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554" w:type="dxa"/>
        <w:tblInd w:w="-577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891"/>
        <w:gridCol w:w="6236"/>
        <w:gridCol w:w="4737"/>
        <w:gridCol w:w="48"/>
        <w:gridCol w:w="743"/>
        <w:gridCol w:w="931"/>
        <w:gridCol w:w="9"/>
        <w:gridCol w:w="1688"/>
        <w:gridCol w:w="1559"/>
        <w:gridCol w:w="1702"/>
        <w:gridCol w:w="9"/>
        <w:gridCol w:w="1278"/>
        <w:gridCol w:w="698"/>
        <w:gridCol w:w="9"/>
        <w:gridCol w:w="1833"/>
        <w:gridCol w:w="9"/>
        <w:gridCol w:w="1181"/>
        <w:gridCol w:w="1426"/>
        <w:gridCol w:w="13"/>
      </w:tblGrid>
      <w:tr w:rsidR="00E303FF" w:rsidRPr="00E57599" w:rsidTr="002C22D0">
        <w:trPr>
          <w:trHeight w:val="315"/>
        </w:trPr>
        <w:tc>
          <w:tcPr>
            <w:tcW w:w="2445" w:type="dxa"/>
            <w:gridSpan w:val="2"/>
            <w:shd w:val="clear" w:color="auto" w:fill="4472C4" w:themeFill="accent1"/>
            <w:hideMark/>
          </w:tcPr>
          <w:p w:rsidR="00E303FF" w:rsidRPr="00E57599" w:rsidRDefault="00E303FF" w:rsidP="00E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1021" w:type="dxa"/>
            <w:gridSpan w:val="3"/>
            <w:shd w:val="clear" w:color="auto" w:fill="4472C4" w:themeFill="accent1"/>
            <w:hideMark/>
          </w:tcPr>
          <w:p w:rsidR="00E303FF" w:rsidRPr="00E57599" w:rsidRDefault="00E57599" w:rsidP="00E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Informática</w:t>
            </w:r>
          </w:p>
        </w:tc>
        <w:tc>
          <w:tcPr>
            <w:tcW w:w="8626" w:type="dxa"/>
            <w:gridSpan w:val="10"/>
            <w:shd w:val="clear" w:color="auto" w:fill="4472C4" w:themeFill="accent1"/>
            <w:hideMark/>
          </w:tcPr>
          <w:p w:rsidR="00E303FF" w:rsidRPr="00E57599" w:rsidRDefault="00E303FF" w:rsidP="00E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1842" w:type="dxa"/>
            <w:gridSpan w:val="2"/>
            <w:shd w:val="clear" w:color="auto" w:fill="4472C4" w:themeFill="accent1"/>
            <w:hideMark/>
          </w:tcPr>
          <w:p w:rsidR="00E303FF" w:rsidRPr="00E57599" w:rsidRDefault="00E57599" w:rsidP="00E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Semestre: 1</w:t>
            </w:r>
          </w:p>
        </w:tc>
        <w:tc>
          <w:tcPr>
            <w:tcW w:w="2620" w:type="dxa"/>
            <w:gridSpan w:val="3"/>
            <w:shd w:val="clear" w:color="auto" w:fill="4472C4" w:themeFill="accent1"/>
            <w:hideMark/>
          </w:tcPr>
          <w:p w:rsidR="00E303FF" w:rsidRPr="00E57599" w:rsidRDefault="00E303FF" w:rsidP="00E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20</w:t>
            </w:r>
            <w:r w:rsidR="00EC45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F80E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bookmarkStart w:id="0" w:name="_GoBack"/>
            <w:bookmarkEnd w:id="0"/>
          </w:p>
        </w:tc>
      </w:tr>
      <w:tr w:rsidR="00E57599" w:rsidRPr="00E57599" w:rsidTr="002C22D0">
        <w:trPr>
          <w:trHeight w:val="288"/>
        </w:trPr>
        <w:tc>
          <w:tcPr>
            <w:tcW w:w="2445" w:type="dxa"/>
            <w:gridSpan w:val="2"/>
            <w:shd w:val="clear" w:color="auto" w:fill="4472C4" w:themeFill="accent1"/>
            <w:hideMark/>
          </w:tcPr>
          <w:p w:rsidR="00E57599" w:rsidRPr="00E57599" w:rsidRDefault="00E57599" w:rsidP="00E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1021" w:type="dxa"/>
            <w:gridSpan w:val="3"/>
            <w:shd w:val="clear" w:color="auto" w:fill="90ABDC"/>
            <w:hideMark/>
          </w:tcPr>
          <w:p w:rsidR="00E57599" w:rsidRPr="00E57599" w:rsidRDefault="00EC4576" w:rsidP="00E575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Desarrollo sostenible en las organizaciones</w:t>
            </w:r>
          </w:p>
        </w:tc>
        <w:tc>
          <w:tcPr>
            <w:tcW w:w="8626" w:type="dxa"/>
            <w:gridSpan w:val="10"/>
            <w:shd w:val="clear" w:color="auto" w:fill="90ABDC"/>
            <w:hideMark/>
          </w:tcPr>
          <w:p w:rsidR="00E57599" w:rsidRPr="00E57599" w:rsidRDefault="00E57599" w:rsidP="00E575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 w:rsidR="00EC457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2124</w:t>
            </w:r>
          </w:p>
        </w:tc>
        <w:tc>
          <w:tcPr>
            <w:tcW w:w="4462" w:type="dxa"/>
            <w:gridSpan w:val="5"/>
            <w:shd w:val="clear" w:color="auto" w:fill="90ABDC"/>
            <w:hideMark/>
          </w:tcPr>
          <w:p w:rsidR="00E57599" w:rsidRPr="00E57599" w:rsidRDefault="00E57599" w:rsidP="00E575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</w:t>
            </w:r>
          </w:p>
        </w:tc>
      </w:tr>
      <w:tr w:rsidR="00EC4576" w:rsidRPr="00E57599" w:rsidTr="002C22D0">
        <w:trPr>
          <w:gridAfter w:val="1"/>
          <w:wAfter w:w="13" w:type="dxa"/>
          <w:trHeight w:val="65"/>
        </w:trPr>
        <w:tc>
          <w:tcPr>
            <w:tcW w:w="2445" w:type="dxa"/>
            <w:gridSpan w:val="2"/>
            <w:vMerge w:val="restart"/>
            <w:shd w:val="clear" w:color="auto" w:fill="4472C4" w:themeFill="accent1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973" w:type="dxa"/>
            <w:gridSpan w:val="2"/>
            <w:vMerge w:val="restart"/>
            <w:shd w:val="clear" w:color="auto" w:fill="90ABDC"/>
            <w:hideMark/>
          </w:tcPr>
          <w:p w:rsidR="00EC4576" w:rsidRPr="00E57599" w:rsidRDefault="005E563C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</w:rPr>
              <w:t xml:space="preserve">Al finalizar el curso, </w:t>
            </w:r>
            <w:r w:rsidRPr="00C30962">
              <w:rPr>
                <w:rFonts w:ascii="Arial Narrow" w:hAnsi="Arial Narrow" w:cs="Arial"/>
              </w:rPr>
              <w:t>el alumnado</w:t>
            </w:r>
            <w:r>
              <w:rPr>
                <w:rFonts w:ascii="Arial Narrow" w:hAnsi="Arial Narrow" w:cs="Arial"/>
              </w:rPr>
              <w:t xml:space="preserve"> ubica</w:t>
            </w:r>
            <w:r w:rsidRPr="009066DA">
              <w:rPr>
                <w:rFonts w:ascii="Arial Narrow" w:hAnsi="Arial Narrow" w:cs="Arial"/>
              </w:rPr>
              <w:t>rá</w:t>
            </w:r>
            <w:r>
              <w:rPr>
                <w:rFonts w:ascii="Arial Narrow" w:hAnsi="Arial Narrow" w:cs="Arial"/>
              </w:rPr>
              <w:t xml:space="preserve"> los aspectos ambientales, económicos y sociales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</w:rPr>
              <w:t>para que el proceso de toma de decisiones y la sustentabilidad de los proyectos productivos, comerciales y/o financieros</w:t>
            </w:r>
            <w:r w:rsidRPr="00CE3B84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>estén trazadas bajo una actitud de conciencia de los efectos que éstos implican para el medio ambiente, a fin de no limitar las capacidades de las generaciones futuras.</w:t>
            </w:r>
          </w:p>
        </w:tc>
        <w:tc>
          <w:tcPr>
            <w:tcW w:w="791" w:type="dxa"/>
            <w:gridSpan w:val="2"/>
            <w:vMerge w:val="restart"/>
            <w:shd w:val="clear" w:color="auto" w:fill="90ABDC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31" w:type="dxa"/>
            <w:vMerge w:val="restart"/>
            <w:shd w:val="clear" w:color="auto" w:fill="90ABDC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E5759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E5759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4"/>
            <w:shd w:val="clear" w:color="auto" w:fill="90ABDC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3"/>
            <w:shd w:val="clear" w:color="auto" w:fill="90ABDC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1842" w:type="dxa"/>
            <w:gridSpan w:val="2"/>
            <w:shd w:val="clear" w:color="auto" w:fill="90ABDC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616" w:type="dxa"/>
            <w:gridSpan w:val="3"/>
            <w:shd w:val="clear" w:color="auto" w:fill="90ABDC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EC4576" w:rsidRPr="00E57599" w:rsidTr="002C22D0">
        <w:trPr>
          <w:gridAfter w:val="1"/>
          <w:wAfter w:w="13" w:type="dxa"/>
          <w:trHeight w:val="65"/>
        </w:trPr>
        <w:tc>
          <w:tcPr>
            <w:tcW w:w="2445" w:type="dxa"/>
            <w:gridSpan w:val="2"/>
            <w:vMerge/>
            <w:shd w:val="clear" w:color="auto" w:fill="4472C4" w:themeFill="accent1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vMerge/>
            <w:shd w:val="clear" w:color="auto" w:fill="90ABDC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1" w:type="dxa"/>
            <w:gridSpan w:val="2"/>
            <w:vMerge/>
            <w:shd w:val="clear" w:color="auto" w:fill="90ABDC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vMerge/>
            <w:shd w:val="clear" w:color="auto" w:fill="90ABDC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gridSpan w:val="2"/>
            <w:shd w:val="clear" w:color="auto" w:fill="90ABDC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shd w:val="clear" w:color="auto" w:fill="90ABDC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shd w:val="clear" w:color="auto" w:fill="90ABDC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85" w:type="dxa"/>
            <w:gridSpan w:val="3"/>
            <w:shd w:val="clear" w:color="auto" w:fill="90ABDC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shd w:val="clear" w:color="auto" w:fill="90ABDC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gridSpan w:val="3"/>
            <w:shd w:val="clear" w:color="auto" w:fill="90ABDC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EC4576" w:rsidRPr="00E57599" w:rsidTr="002C22D0">
        <w:trPr>
          <w:gridAfter w:val="1"/>
          <w:wAfter w:w="13" w:type="dxa"/>
          <w:trHeight w:val="362"/>
        </w:trPr>
        <w:tc>
          <w:tcPr>
            <w:tcW w:w="2445" w:type="dxa"/>
            <w:gridSpan w:val="2"/>
            <w:vMerge w:val="restart"/>
            <w:shd w:val="clear" w:color="auto" w:fill="4472C4" w:themeFill="accent1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0973" w:type="dxa"/>
            <w:gridSpan w:val="2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 </w:t>
            </w:r>
            <w:r w:rsidR="005E563C">
              <w:rPr>
                <w:rFonts w:ascii="Arial Narrow" w:hAnsi="Arial Narrow" w:cs="Arial"/>
              </w:rPr>
              <w:t>Introducción al desarrollo sostenible</w:t>
            </w:r>
          </w:p>
        </w:tc>
        <w:tc>
          <w:tcPr>
            <w:tcW w:w="791" w:type="dxa"/>
            <w:gridSpan w:val="2"/>
            <w:shd w:val="clear" w:color="auto" w:fill="D9E2F3" w:themeFill="accent1" w:themeFillTint="33"/>
          </w:tcPr>
          <w:p w:rsidR="00EC4576" w:rsidRPr="00E57599" w:rsidRDefault="005E563C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gridSpan w:val="2"/>
            <w:shd w:val="clear" w:color="auto" w:fill="FFE599" w:themeFill="accent4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3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gridSpan w:val="3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C4576" w:rsidRPr="00E57599" w:rsidTr="002C22D0">
        <w:trPr>
          <w:gridAfter w:val="1"/>
          <w:wAfter w:w="13" w:type="dxa"/>
          <w:trHeight w:val="315"/>
        </w:trPr>
        <w:tc>
          <w:tcPr>
            <w:tcW w:w="2445" w:type="dxa"/>
            <w:gridSpan w:val="2"/>
            <w:vMerge/>
            <w:shd w:val="clear" w:color="auto" w:fill="4472C4" w:themeFill="accent1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 </w:t>
            </w:r>
            <w:r w:rsidR="005E563C">
              <w:rPr>
                <w:rFonts w:ascii="Arial Narrow" w:hAnsi="Arial Narrow" w:cs="Arial"/>
              </w:rPr>
              <w:t>Principales perspectivas teóricas sobre desarrollo sostenible</w:t>
            </w:r>
          </w:p>
        </w:tc>
        <w:tc>
          <w:tcPr>
            <w:tcW w:w="791" w:type="dxa"/>
            <w:gridSpan w:val="2"/>
            <w:shd w:val="clear" w:color="auto" w:fill="FFFFFF" w:themeFill="background1"/>
          </w:tcPr>
          <w:p w:rsidR="00EC4576" w:rsidRPr="00E57599" w:rsidRDefault="005E563C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31" w:type="dxa"/>
            <w:shd w:val="clear" w:color="auto" w:fill="FFFFFF" w:themeFill="background1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gridSpan w:val="2"/>
            <w:shd w:val="clear" w:color="auto" w:fill="FFE599" w:themeFill="accent4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gridSpan w:val="3"/>
            <w:shd w:val="clear" w:color="auto" w:fill="FFFFFF" w:themeFill="background1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C4576" w:rsidRPr="00E57599" w:rsidTr="002C22D0">
        <w:trPr>
          <w:gridAfter w:val="1"/>
          <w:wAfter w:w="13" w:type="dxa"/>
          <w:trHeight w:val="315"/>
        </w:trPr>
        <w:tc>
          <w:tcPr>
            <w:tcW w:w="2445" w:type="dxa"/>
            <w:gridSpan w:val="2"/>
            <w:vMerge/>
            <w:shd w:val="clear" w:color="auto" w:fill="4472C4" w:themeFill="accent1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 </w:t>
            </w:r>
            <w:r w:rsidR="005E563C">
              <w:rPr>
                <w:rFonts w:ascii="Arial Narrow" w:hAnsi="Arial Narrow" w:cs="Arial"/>
              </w:rPr>
              <w:t>Historia y situación de la problemática ambiental</w:t>
            </w:r>
          </w:p>
        </w:tc>
        <w:tc>
          <w:tcPr>
            <w:tcW w:w="791" w:type="dxa"/>
            <w:gridSpan w:val="2"/>
            <w:shd w:val="clear" w:color="auto" w:fill="D9E2F3" w:themeFill="accent1" w:themeFillTint="33"/>
          </w:tcPr>
          <w:p w:rsidR="00EC4576" w:rsidRPr="00E57599" w:rsidRDefault="005E563C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gridSpan w:val="2"/>
            <w:shd w:val="clear" w:color="auto" w:fill="FFE599" w:themeFill="accent4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3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gridSpan w:val="3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C4576" w:rsidRPr="00E57599" w:rsidTr="002C22D0">
        <w:trPr>
          <w:gridAfter w:val="1"/>
          <w:wAfter w:w="13" w:type="dxa"/>
          <w:trHeight w:val="315"/>
        </w:trPr>
        <w:tc>
          <w:tcPr>
            <w:tcW w:w="2445" w:type="dxa"/>
            <w:gridSpan w:val="2"/>
            <w:vMerge/>
            <w:shd w:val="clear" w:color="auto" w:fill="4472C4" w:themeFill="accent1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 </w:t>
            </w:r>
            <w:r w:rsidR="005E563C">
              <w:rPr>
                <w:rFonts w:ascii="Arial Narrow" w:hAnsi="Arial Narrow" w:cs="Arial"/>
              </w:rPr>
              <w:t>Políticas de desarrollo sostenible</w:t>
            </w:r>
          </w:p>
        </w:tc>
        <w:tc>
          <w:tcPr>
            <w:tcW w:w="791" w:type="dxa"/>
            <w:gridSpan w:val="2"/>
            <w:shd w:val="clear" w:color="auto" w:fill="FFFFFF" w:themeFill="background1"/>
          </w:tcPr>
          <w:p w:rsidR="00EC4576" w:rsidRPr="00E57599" w:rsidRDefault="005E563C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931" w:type="dxa"/>
            <w:shd w:val="clear" w:color="auto" w:fill="FFFFFF" w:themeFill="background1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gridSpan w:val="2"/>
            <w:shd w:val="clear" w:color="auto" w:fill="FFE599" w:themeFill="accent4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gridSpan w:val="3"/>
            <w:shd w:val="clear" w:color="auto" w:fill="FFFFFF" w:themeFill="background1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C4576" w:rsidRPr="00E57599" w:rsidTr="002C22D0">
        <w:trPr>
          <w:gridAfter w:val="1"/>
          <w:wAfter w:w="13" w:type="dxa"/>
          <w:trHeight w:val="315"/>
        </w:trPr>
        <w:tc>
          <w:tcPr>
            <w:tcW w:w="2445" w:type="dxa"/>
            <w:gridSpan w:val="2"/>
            <w:vMerge/>
            <w:shd w:val="clear" w:color="auto" w:fill="4472C4" w:themeFill="accent1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 </w:t>
            </w:r>
            <w:r w:rsidR="005E563C">
              <w:rPr>
                <w:rFonts w:ascii="Arial Narrow" w:hAnsi="Arial Narrow" w:cs="Arial"/>
              </w:rPr>
              <w:t>Marco de influencia para las políticas ambientales y de desarrollo social</w:t>
            </w:r>
          </w:p>
        </w:tc>
        <w:tc>
          <w:tcPr>
            <w:tcW w:w="791" w:type="dxa"/>
            <w:gridSpan w:val="2"/>
            <w:shd w:val="clear" w:color="auto" w:fill="D9E2F3" w:themeFill="accent1" w:themeFillTint="33"/>
          </w:tcPr>
          <w:p w:rsidR="00EC4576" w:rsidRPr="00E57599" w:rsidRDefault="005E563C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gridSpan w:val="2"/>
            <w:shd w:val="clear" w:color="auto" w:fill="FFE599" w:themeFill="accent4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3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gridSpan w:val="3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C4576" w:rsidRPr="00E57599" w:rsidTr="002C22D0">
        <w:trPr>
          <w:gridAfter w:val="1"/>
          <w:wAfter w:w="13" w:type="dxa"/>
          <w:trHeight w:val="315"/>
        </w:trPr>
        <w:tc>
          <w:tcPr>
            <w:tcW w:w="2445" w:type="dxa"/>
            <w:gridSpan w:val="2"/>
            <w:vMerge/>
            <w:shd w:val="clear" w:color="auto" w:fill="4472C4" w:themeFill="accent1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 </w:t>
            </w:r>
            <w:r w:rsidR="005E563C">
              <w:rPr>
                <w:rFonts w:ascii="Arial Narrow" w:hAnsi="Arial Narrow" w:cs="Arial"/>
              </w:rPr>
              <w:t>Análisis comparativo entre México y otros países de desarrollo similar</w:t>
            </w:r>
          </w:p>
        </w:tc>
        <w:tc>
          <w:tcPr>
            <w:tcW w:w="791" w:type="dxa"/>
            <w:gridSpan w:val="2"/>
            <w:shd w:val="clear" w:color="auto" w:fill="FFFFFF" w:themeFill="background1"/>
          </w:tcPr>
          <w:p w:rsidR="00EC4576" w:rsidRPr="00E57599" w:rsidRDefault="005E563C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931" w:type="dxa"/>
            <w:shd w:val="clear" w:color="auto" w:fill="FFFFFF" w:themeFill="background1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gridSpan w:val="2"/>
            <w:shd w:val="clear" w:color="auto" w:fill="FFE599" w:themeFill="accent4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gridSpan w:val="3"/>
            <w:shd w:val="clear" w:color="auto" w:fill="FFFFFF" w:themeFill="background1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C4576" w:rsidRPr="00E57599" w:rsidTr="002C22D0">
        <w:trPr>
          <w:gridAfter w:val="1"/>
          <w:wAfter w:w="13" w:type="dxa"/>
          <w:trHeight w:val="315"/>
        </w:trPr>
        <w:tc>
          <w:tcPr>
            <w:tcW w:w="2445" w:type="dxa"/>
            <w:gridSpan w:val="2"/>
            <w:vMerge/>
            <w:shd w:val="clear" w:color="auto" w:fill="4472C4" w:themeFill="accent1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EEAF6" w:themeFill="accent5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 </w:t>
            </w:r>
            <w:r w:rsidR="005E563C">
              <w:rPr>
                <w:rFonts w:ascii="Arial Narrow" w:hAnsi="Arial Narrow" w:cs="Arial"/>
              </w:rPr>
              <w:t>El desarrollo sostenible y el profesional de la Informática</w:t>
            </w:r>
          </w:p>
        </w:tc>
        <w:tc>
          <w:tcPr>
            <w:tcW w:w="791" w:type="dxa"/>
            <w:gridSpan w:val="2"/>
            <w:shd w:val="clear" w:color="auto" w:fill="DEEAF6" w:themeFill="accent5" w:themeFillTint="33"/>
          </w:tcPr>
          <w:p w:rsidR="00EC4576" w:rsidRPr="00E57599" w:rsidRDefault="005E563C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31" w:type="dxa"/>
            <w:shd w:val="clear" w:color="auto" w:fill="DEEAF6" w:themeFill="accent5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gridSpan w:val="2"/>
            <w:shd w:val="clear" w:color="auto" w:fill="FFE599" w:themeFill="accent4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3"/>
            <w:shd w:val="clear" w:color="auto" w:fill="DEEAF6" w:themeFill="accent5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shd w:val="clear" w:color="auto" w:fill="DEEAF6" w:themeFill="accent5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gridSpan w:val="3"/>
            <w:shd w:val="clear" w:color="auto" w:fill="DEEAF6" w:themeFill="accent5" w:themeFillTint="33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C4576" w:rsidRPr="00E57599" w:rsidTr="002C22D0">
        <w:trPr>
          <w:trHeight w:val="315"/>
        </w:trPr>
        <w:tc>
          <w:tcPr>
            <w:tcW w:w="2445" w:type="dxa"/>
            <w:gridSpan w:val="2"/>
            <w:vMerge/>
            <w:shd w:val="clear" w:color="auto" w:fill="D9E2F3" w:themeFill="accent1" w:themeFillTint="33"/>
            <w:noWrap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auto"/>
            <w:noWrap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1" w:type="dxa"/>
            <w:gridSpan w:val="2"/>
            <w:shd w:val="clear" w:color="auto" w:fill="auto"/>
            <w:noWrap/>
          </w:tcPr>
          <w:p w:rsidR="00EC4576" w:rsidRPr="00E57599" w:rsidRDefault="005E563C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4"/>
            <w:shd w:val="clear" w:color="auto" w:fill="auto"/>
            <w:noWrap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 min.</w:t>
            </w:r>
          </w:p>
        </w:tc>
        <w:tc>
          <w:tcPr>
            <w:tcW w:w="1985" w:type="dxa"/>
            <w:gridSpan w:val="3"/>
            <w:shd w:val="clear" w:color="auto" w:fill="auto"/>
            <w:noWrap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20" w:type="dxa"/>
            <w:gridSpan w:val="3"/>
            <w:shd w:val="clear" w:color="auto" w:fill="auto"/>
            <w:noWrap/>
          </w:tcPr>
          <w:p w:rsidR="00EC4576" w:rsidRPr="00E57599" w:rsidRDefault="00EC4576" w:rsidP="00EC4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C4576" w:rsidRPr="002C22D0" w:rsidTr="002C22D0">
        <w:trPr>
          <w:trHeight w:val="735"/>
        </w:trPr>
        <w:tc>
          <w:tcPr>
            <w:tcW w:w="15149" w:type="dxa"/>
            <w:gridSpan w:val="8"/>
            <w:shd w:val="clear" w:color="auto" w:fill="D9E2F3" w:themeFill="accent1" w:themeFillTint="33"/>
            <w:hideMark/>
          </w:tcPr>
          <w:p w:rsidR="00EC4576" w:rsidRPr="002C22D0" w:rsidRDefault="00EC4576" w:rsidP="00EC45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C22D0">
              <w:rPr>
                <w:rFonts w:ascii="Arial Narrow" w:eastAsia="Arial Narrow" w:hAnsi="Arial Narrow" w:cs="Arial Narrow"/>
                <w:b/>
              </w:rPr>
              <w:t xml:space="preserve">1. </w:t>
            </w:r>
            <w:r w:rsidR="009968C5" w:rsidRPr="002C22D0">
              <w:rPr>
                <w:rFonts w:ascii="Arial Narrow" w:eastAsia="Arial Narrow" w:hAnsi="Arial Narrow" w:cs="Arial Narrow"/>
                <w:b/>
              </w:rPr>
              <w:t>Introducción al desarrollo sostenible</w:t>
            </w:r>
          </w:p>
        </w:tc>
        <w:tc>
          <w:tcPr>
            <w:tcW w:w="11405" w:type="dxa"/>
            <w:gridSpan w:val="12"/>
            <w:shd w:val="clear" w:color="auto" w:fill="D9E2F3" w:themeFill="accent1" w:themeFillTint="33"/>
            <w:hideMark/>
          </w:tcPr>
          <w:p w:rsidR="00EC4576" w:rsidRPr="002C22D0" w:rsidRDefault="005E563C" w:rsidP="00EC45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C22D0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Pr="002C22D0">
              <w:rPr>
                <w:rFonts w:ascii="Arial Narrow" w:eastAsia="Arial Narrow" w:hAnsi="Arial Narrow" w:cs="Arial Narrow"/>
              </w:rPr>
              <w:t>Interpretará la importancia y necesidad de estudio del desarrollo sostenible en las organizaciones sociales</w:t>
            </w:r>
          </w:p>
        </w:tc>
      </w:tr>
      <w:tr w:rsidR="00EC4576" w:rsidRPr="00E57599" w:rsidTr="002C22D0">
        <w:trPr>
          <w:trHeight w:val="735"/>
        </w:trPr>
        <w:tc>
          <w:tcPr>
            <w:tcW w:w="1554" w:type="dxa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8" w:type="dxa"/>
            <w:gridSpan w:val="5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5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9" w:type="dxa"/>
            <w:gridSpan w:val="2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EC4576" w:rsidRPr="00E57599" w:rsidTr="002C22D0">
        <w:trPr>
          <w:trHeight w:val="412"/>
        </w:trPr>
        <w:tc>
          <w:tcPr>
            <w:tcW w:w="1554" w:type="dxa"/>
            <w:shd w:val="clear" w:color="auto" w:fill="auto"/>
          </w:tcPr>
          <w:p w:rsidR="00EC4576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 ¿Qué es el desarrollo sostenible?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EC4576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1.1.1 Precisión del uso del término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8C5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9968C5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1.1.2 Su relación con la ecología</w:t>
            </w:r>
          </w:p>
        </w:tc>
        <w:tc>
          <w:tcPr>
            <w:tcW w:w="891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9968C5" w:rsidRPr="00E57599" w:rsidRDefault="009968C5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8C5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9968C5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 Origen del problema</w:t>
            </w:r>
          </w:p>
        </w:tc>
        <w:tc>
          <w:tcPr>
            <w:tcW w:w="891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9968C5" w:rsidRPr="00E57599" w:rsidRDefault="009968C5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E57599" w:rsidTr="002C22D0">
        <w:trPr>
          <w:trHeight w:val="370"/>
        </w:trPr>
        <w:tc>
          <w:tcPr>
            <w:tcW w:w="1554" w:type="dxa"/>
            <w:shd w:val="clear" w:color="auto" w:fill="auto"/>
          </w:tcPr>
          <w:p w:rsidR="00EC4576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 Definiciones básicas sobre desarrollo sostenible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C4576" w:rsidRPr="002C22D0" w:rsidTr="002C22D0">
        <w:trPr>
          <w:trHeight w:val="735"/>
        </w:trPr>
        <w:tc>
          <w:tcPr>
            <w:tcW w:w="15149" w:type="dxa"/>
            <w:gridSpan w:val="8"/>
            <w:shd w:val="clear" w:color="auto" w:fill="D9E2F3" w:themeFill="accent1" w:themeFillTint="33"/>
            <w:hideMark/>
          </w:tcPr>
          <w:p w:rsidR="00EC4576" w:rsidRPr="002C22D0" w:rsidRDefault="00EC4576" w:rsidP="00EC45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C22D0">
              <w:rPr>
                <w:rFonts w:ascii="Arial Narrow" w:eastAsia="Arial Narrow" w:hAnsi="Arial Narrow" w:cs="Arial Narrow"/>
                <w:b/>
              </w:rPr>
              <w:t xml:space="preserve">2. </w:t>
            </w:r>
            <w:r w:rsidR="009968C5" w:rsidRPr="002C22D0">
              <w:rPr>
                <w:rFonts w:ascii="Arial Narrow" w:eastAsia="Arial Narrow" w:hAnsi="Arial Narrow" w:cs="Arial Narrow"/>
                <w:b/>
              </w:rPr>
              <w:t>Principales perspectivas teóricas sobre desarrollo sostenible</w:t>
            </w:r>
          </w:p>
        </w:tc>
        <w:tc>
          <w:tcPr>
            <w:tcW w:w="11405" w:type="dxa"/>
            <w:gridSpan w:val="12"/>
            <w:shd w:val="clear" w:color="auto" w:fill="D9E2F3" w:themeFill="accent1" w:themeFillTint="33"/>
            <w:hideMark/>
          </w:tcPr>
          <w:p w:rsidR="00EC4576" w:rsidRPr="002C22D0" w:rsidRDefault="00EC4576" w:rsidP="00EC45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C22D0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5E563C" w:rsidRPr="002C22D0">
              <w:rPr>
                <w:rFonts w:ascii="Arial Narrow" w:eastAsia="Arial Narrow" w:hAnsi="Arial Narrow" w:cs="Arial Narrow"/>
              </w:rPr>
              <w:t>Comprenderá las principales perspectivas que se han desarrollado sobre el tema, para ubicar el estado del arte de la discusión actual</w:t>
            </w:r>
          </w:p>
        </w:tc>
      </w:tr>
      <w:tr w:rsidR="00EC4576" w:rsidRPr="00E57599" w:rsidTr="002C22D0">
        <w:trPr>
          <w:trHeight w:val="735"/>
        </w:trPr>
        <w:tc>
          <w:tcPr>
            <w:tcW w:w="1554" w:type="dxa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8" w:type="dxa"/>
            <w:gridSpan w:val="5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5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9" w:type="dxa"/>
            <w:gridSpan w:val="2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EC4576" w:rsidRPr="00E57599" w:rsidTr="002C22D0">
        <w:trPr>
          <w:trHeight w:val="271"/>
        </w:trPr>
        <w:tc>
          <w:tcPr>
            <w:tcW w:w="1554" w:type="dxa"/>
            <w:shd w:val="clear" w:color="auto" w:fill="auto"/>
          </w:tcPr>
          <w:p w:rsidR="00EC4576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 El antecedente en los clásicos: Thomas Malthus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E57599" w:rsidTr="002C22D0">
        <w:trPr>
          <w:trHeight w:val="271"/>
        </w:trPr>
        <w:tc>
          <w:tcPr>
            <w:tcW w:w="1554" w:type="dxa"/>
            <w:shd w:val="clear" w:color="auto" w:fill="auto"/>
          </w:tcPr>
          <w:p w:rsidR="00EC4576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2.2 Las teorías ortodoxas (Rostow)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E57599" w:rsidTr="002C22D0">
        <w:trPr>
          <w:trHeight w:val="271"/>
        </w:trPr>
        <w:tc>
          <w:tcPr>
            <w:tcW w:w="1554" w:type="dxa"/>
            <w:shd w:val="clear" w:color="auto" w:fill="auto"/>
          </w:tcPr>
          <w:p w:rsidR="00EC4576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 Las posturas críticas en el plano sistémico (Marx, CEPAL, Tercermundismo)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8C5" w:rsidRPr="00E57599" w:rsidTr="002C22D0">
        <w:trPr>
          <w:trHeight w:val="271"/>
        </w:trPr>
        <w:tc>
          <w:tcPr>
            <w:tcW w:w="1554" w:type="dxa"/>
            <w:shd w:val="clear" w:color="auto" w:fill="auto"/>
          </w:tcPr>
          <w:p w:rsidR="009968C5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 Teoría del Sistema-Mundo (Wallerstein)</w:t>
            </w:r>
          </w:p>
        </w:tc>
        <w:tc>
          <w:tcPr>
            <w:tcW w:w="891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9968C5" w:rsidRPr="00E57599" w:rsidRDefault="009968C5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8C5" w:rsidRPr="00E57599" w:rsidTr="002C22D0">
        <w:trPr>
          <w:trHeight w:val="271"/>
        </w:trPr>
        <w:tc>
          <w:tcPr>
            <w:tcW w:w="1554" w:type="dxa"/>
            <w:shd w:val="clear" w:color="auto" w:fill="auto"/>
          </w:tcPr>
          <w:p w:rsidR="009968C5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2.5 Las visiones de la globalización</w:t>
            </w:r>
          </w:p>
        </w:tc>
        <w:tc>
          <w:tcPr>
            <w:tcW w:w="891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9968C5" w:rsidRPr="00E57599" w:rsidRDefault="009968C5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8C5" w:rsidRPr="00E57599" w:rsidTr="002C22D0">
        <w:trPr>
          <w:trHeight w:val="271"/>
        </w:trPr>
        <w:tc>
          <w:tcPr>
            <w:tcW w:w="1554" w:type="dxa"/>
            <w:shd w:val="clear" w:color="auto" w:fill="auto"/>
          </w:tcPr>
          <w:p w:rsidR="009968C5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2.6 La visión de satisfacer las necesidades presentes sin comprometer la capacidad de satisfacer las necesidades futuras</w:t>
            </w:r>
          </w:p>
        </w:tc>
        <w:tc>
          <w:tcPr>
            <w:tcW w:w="891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9968C5" w:rsidRPr="00E57599" w:rsidRDefault="009968C5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E57599" w:rsidTr="002C22D0">
        <w:trPr>
          <w:trHeight w:val="271"/>
        </w:trPr>
        <w:tc>
          <w:tcPr>
            <w:tcW w:w="1554" w:type="dxa"/>
            <w:shd w:val="clear" w:color="auto" w:fill="auto"/>
          </w:tcPr>
          <w:p w:rsidR="00EC4576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2.7 El Informe Brundtland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2C22D0" w:rsidTr="002C22D0">
        <w:trPr>
          <w:trHeight w:val="735"/>
        </w:trPr>
        <w:tc>
          <w:tcPr>
            <w:tcW w:w="15149" w:type="dxa"/>
            <w:gridSpan w:val="8"/>
            <w:shd w:val="clear" w:color="auto" w:fill="D9E2F3" w:themeFill="accent1" w:themeFillTint="33"/>
            <w:hideMark/>
          </w:tcPr>
          <w:p w:rsidR="00EC4576" w:rsidRPr="002C22D0" w:rsidRDefault="00EC4576" w:rsidP="00EC45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C22D0">
              <w:rPr>
                <w:rFonts w:ascii="Arial Narrow" w:eastAsia="Arial Narrow" w:hAnsi="Arial Narrow" w:cs="Arial Narrow"/>
                <w:b/>
              </w:rPr>
              <w:t xml:space="preserve">3. </w:t>
            </w:r>
            <w:r w:rsidR="009968C5" w:rsidRPr="002C22D0">
              <w:rPr>
                <w:rFonts w:ascii="Arial Narrow" w:eastAsia="Arial Narrow" w:hAnsi="Arial Narrow" w:cs="Arial Narrow"/>
                <w:b/>
              </w:rPr>
              <w:t>Historia y situación de la problemática ambiental</w:t>
            </w:r>
          </w:p>
        </w:tc>
        <w:tc>
          <w:tcPr>
            <w:tcW w:w="11405" w:type="dxa"/>
            <w:gridSpan w:val="12"/>
            <w:shd w:val="clear" w:color="auto" w:fill="D9E2F3" w:themeFill="accent1" w:themeFillTint="33"/>
            <w:hideMark/>
          </w:tcPr>
          <w:p w:rsidR="00EC4576" w:rsidRPr="002C22D0" w:rsidRDefault="00EC4576" w:rsidP="00EC45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C22D0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5E563C" w:rsidRPr="002C22D0">
              <w:rPr>
                <w:rFonts w:ascii="Arial Narrow" w:eastAsia="Arial Narrow" w:hAnsi="Arial Narrow" w:cs="Arial Narrow"/>
              </w:rPr>
              <w:t>Distinguirá la progresión histórica del problema de la sustentabilidad, enmarcado en la discusión sobre el progreso industrial</w:t>
            </w:r>
          </w:p>
        </w:tc>
      </w:tr>
      <w:tr w:rsidR="00EC4576" w:rsidRPr="00E57599" w:rsidTr="002C22D0">
        <w:trPr>
          <w:trHeight w:val="735"/>
        </w:trPr>
        <w:tc>
          <w:tcPr>
            <w:tcW w:w="1554" w:type="dxa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8" w:type="dxa"/>
            <w:gridSpan w:val="5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5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9" w:type="dxa"/>
            <w:gridSpan w:val="2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EC4576" w:rsidRPr="00E57599" w:rsidTr="002C22D0">
        <w:trPr>
          <w:trHeight w:val="532"/>
        </w:trPr>
        <w:tc>
          <w:tcPr>
            <w:tcW w:w="1554" w:type="dxa"/>
            <w:shd w:val="clear" w:color="auto" w:fill="auto"/>
          </w:tcPr>
          <w:p w:rsidR="00EC4576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3.1 La noción del desarrollo y la prosperidad infinitas: la Revolución Industrial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8C5" w:rsidRPr="00E57599" w:rsidTr="002C22D0">
        <w:trPr>
          <w:trHeight w:val="532"/>
        </w:trPr>
        <w:tc>
          <w:tcPr>
            <w:tcW w:w="1554" w:type="dxa"/>
            <w:shd w:val="clear" w:color="auto" w:fill="auto"/>
          </w:tcPr>
          <w:p w:rsidR="009968C5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 La modernidad como prosperidad y como calamidad</w:t>
            </w:r>
          </w:p>
        </w:tc>
        <w:tc>
          <w:tcPr>
            <w:tcW w:w="891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9968C5" w:rsidRPr="00E57599" w:rsidRDefault="009968C5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8C5" w:rsidRPr="00E57599" w:rsidTr="002C22D0">
        <w:trPr>
          <w:trHeight w:val="532"/>
        </w:trPr>
        <w:tc>
          <w:tcPr>
            <w:tcW w:w="1554" w:type="dxa"/>
            <w:shd w:val="clear" w:color="auto" w:fill="auto"/>
          </w:tcPr>
          <w:p w:rsidR="009968C5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 El medio ambiente: una asignatura pendiente del siglo XIX</w:t>
            </w:r>
          </w:p>
        </w:tc>
        <w:tc>
          <w:tcPr>
            <w:tcW w:w="891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9968C5" w:rsidRPr="00E57599" w:rsidRDefault="009968C5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8C5" w:rsidRPr="00E57599" w:rsidTr="002C22D0">
        <w:trPr>
          <w:trHeight w:val="532"/>
        </w:trPr>
        <w:tc>
          <w:tcPr>
            <w:tcW w:w="1554" w:type="dxa"/>
            <w:shd w:val="clear" w:color="auto" w:fill="auto"/>
          </w:tcPr>
          <w:p w:rsidR="009968C5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3.4 Crisis ambiental en el siglo XX: primeras voces de alerta</w:t>
            </w:r>
          </w:p>
        </w:tc>
        <w:tc>
          <w:tcPr>
            <w:tcW w:w="891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9968C5" w:rsidRPr="00E57599" w:rsidRDefault="009968C5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E57599" w:rsidTr="002C22D0">
        <w:trPr>
          <w:trHeight w:val="532"/>
        </w:trPr>
        <w:tc>
          <w:tcPr>
            <w:tcW w:w="1554" w:type="dxa"/>
            <w:shd w:val="clear" w:color="auto" w:fill="auto"/>
          </w:tcPr>
          <w:p w:rsidR="00EC4576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3.5 Degradación ambiental y crecimiento económico: los casos de la agricultura y la industria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E57599" w:rsidTr="002C22D0">
        <w:trPr>
          <w:trHeight w:val="532"/>
        </w:trPr>
        <w:tc>
          <w:tcPr>
            <w:tcW w:w="1554" w:type="dxa"/>
            <w:shd w:val="clear" w:color="auto" w:fill="auto"/>
          </w:tcPr>
          <w:p w:rsidR="00EC4576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3.6 El reconocimiento del problema ambiental en el discurso económico, social y político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2C22D0" w:rsidTr="002C22D0">
        <w:trPr>
          <w:trHeight w:val="735"/>
        </w:trPr>
        <w:tc>
          <w:tcPr>
            <w:tcW w:w="15149" w:type="dxa"/>
            <w:gridSpan w:val="8"/>
            <w:shd w:val="clear" w:color="auto" w:fill="D9E2F3" w:themeFill="accent1" w:themeFillTint="33"/>
            <w:hideMark/>
          </w:tcPr>
          <w:p w:rsidR="00EC4576" w:rsidRPr="002C22D0" w:rsidRDefault="00EC4576" w:rsidP="00EC45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C22D0">
              <w:rPr>
                <w:rFonts w:ascii="Arial Narrow" w:eastAsia="Arial Narrow" w:hAnsi="Arial Narrow" w:cs="Arial Narrow"/>
                <w:b/>
              </w:rPr>
              <w:t xml:space="preserve">4. </w:t>
            </w:r>
            <w:r w:rsidR="009968C5" w:rsidRPr="002C22D0">
              <w:rPr>
                <w:rFonts w:ascii="Arial Narrow" w:eastAsia="Arial Narrow" w:hAnsi="Arial Narrow" w:cs="Arial Narrow"/>
                <w:b/>
              </w:rPr>
              <w:t>Políticas de desarrollo sostenible</w:t>
            </w:r>
          </w:p>
        </w:tc>
        <w:tc>
          <w:tcPr>
            <w:tcW w:w="11405" w:type="dxa"/>
            <w:gridSpan w:val="12"/>
            <w:shd w:val="clear" w:color="auto" w:fill="D9E2F3" w:themeFill="accent1" w:themeFillTint="33"/>
            <w:hideMark/>
          </w:tcPr>
          <w:p w:rsidR="00EC4576" w:rsidRPr="002C22D0" w:rsidRDefault="00EC4576" w:rsidP="00EC45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C22D0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5E563C" w:rsidRPr="002C22D0">
              <w:rPr>
                <w:rFonts w:ascii="Arial Narrow" w:eastAsia="Arial Narrow" w:hAnsi="Arial Narrow" w:cs="Arial Narrow"/>
              </w:rPr>
              <w:t>Interpretará críticamente los diferentes esfuerzos que se han hecho en materia de sustentabilidad</w:t>
            </w:r>
          </w:p>
        </w:tc>
      </w:tr>
      <w:tr w:rsidR="00EC4576" w:rsidRPr="00E57599" w:rsidTr="002C22D0">
        <w:trPr>
          <w:trHeight w:val="735"/>
        </w:trPr>
        <w:tc>
          <w:tcPr>
            <w:tcW w:w="1554" w:type="dxa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8" w:type="dxa"/>
            <w:gridSpan w:val="5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5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9" w:type="dxa"/>
            <w:gridSpan w:val="2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EC4576" w:rsidRPr="00E57599" w:rsidTr="002C22D0">
        <w:trPr>
          <w:trHeight w:val="456"/>
        </w:trPr>
        <w:tc>
          <w:tcPr>
            <w:tcW w:w="1554" w:type="dxa"/>
            <w:shd w:val="clear" w:color="auto" w:fill="auto"/>
          </w:tcPr>
          <w:p w:rsidR="00EC4576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4.1 </w:t>
            </w:r>
            <w:r w:rsidR="002C22D0"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El desarrollo sostenible y la ONU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EC4576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4.2 </w:t>
            </w:r>
            <w:r w:rsidR="002C22D0"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Los primeros acuerdos formales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EC4576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4.3 </w:t>
            </w:r>
            <w:r w:rsidR="002C22D0"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Medidas organizacionales y su implementación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8C5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9968C5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4.3.1 </w:t>
            </w:r>
            <w:r w:rsidR="002C22D0"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Acuerdo de Paris</w:t>
            </w:r>
          </w:p>
        </w:tc>
        <w:tc>
          <w:tcPr>
            <w:tcW w:w="891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9968C5" w:rsidRPr="00E57599" w:rsidRDefault="009968C5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EC4576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4.3.2 </w:t>
            </w:r>
            <w:r w:rsidR="002C22D0"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Objetivos de Desarrollo Sostenible (ODS)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8C5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9968C5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4.3.3 </w:t>
            </w:r>
            <w:r w:rsidR="002C22D0"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Objetivos de Desarrollo del Milenio (ODM</w:t>
            </w:r>
          </w:p>
        </w:tc>
        <w:tc>
          <w:tcPr>
            <w:tcW w:w="891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9968C5" w:rsidRPr="00E57599" w:rsidRDefault="009968C5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8C5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9968C5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4.4 </w:t>
            </w:r>
            <w:r w:rsidR="002C22D0"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Comisión Mundial del Medio Ambiente y el Desarrollo y </w:t>
            </w:r>
            <w:r w:rsidR="002C22D0"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el Informe Brundtland</w:t>
            </w:r>
          </w:p>
        </w:tc>
        <w:tc>
          <w:tcPr>
            <w:tcW w:w="891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9968C5" w:rsidRPr="00E57599" w:rsidRDefault="009968C5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8C5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9968C5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4.5 </w:t>
            </w:r>
            <w:r w:rsidR="002C22D0"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Protocolo de </w:t>
            </w:r>
            <w:proofErr w:type="spellStart"/>
            <w:r w:rsidR="002C22D0"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Kyoto</w:t>
            </w:r>
            <w:proofErr w:type="spellEnd"/>
          </w:p>
        </w:tc>
        <w:tc>
          <w:tcPr>
            <w:tcW w:w="891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9968C5" w:rsidRPr="00E57599" w:rsidRDefault="009968C5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8C5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9968C5" w:rsidRPr="002C22D0" w:rsidRDefault="009968C5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4.6 </w:t>
            </w:r>
            <w:r w:rsidR="002C22D0"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El papel del Banco Mundial</w:t>
            </w:r>
          </w:p>
        </w:tc>
        <w:tc>
          <w:tcPr>
            <w:tcW w:w="891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9968C5" w:rsidRPr="00E57599" w:rsidRDefault="009968C5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9968C5" w:rsidRPr="00E57599" w:rsidRDefault="009968C5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2D0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2C22D0" w:rsidRPr="002C22D0" w:rsidRDefault="002C22D0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4.7 El papel de la Organización para la Cooperación y el Desarrollo Económicos (OCDE)</w:t>
            </w:r>
          </w:p>
        </w:tc>
        <w:tc>
          <w:tcPr>
            <w:tcW w:w="891" w:type="dxa"/>
            <w:shd w:val="clear" w:color="auto" w:fill="auto"/>
          </w:tcPr>
          <w:p w:rsidR="002C22D0" w:rsidRPr="00E57599" w:rsidRDefault="002C22D0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C22D0" w:rsidRPr="00E57599" w:rsidRDefault="002C22D0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2C22D0" w:rsidRPr="00E57599" w:rsidRDefault="002C22D0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2C22D0" w:rsidRPr="00E57599" w:rsidRDefault="002C22D0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2C22D0" w:rsidRPr="00E57599" w:rsidRDefault="002C22D0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2C22D0" w:rsidRPr="00E57599" w:rsidRDefault="002C22D0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2C22D0" w:rsidTr="002C22D0">
        <w:trPr>
          <w:trHeight w:val="735"/>
        </w:trPr>
        <w:tc>
          <w:tcPr>
            <w:tcW w:w="15149" w:type="dxa"/>
            <w:gridSpan w:val="8"/>
            <w:shd w:val="clear" w:color="auto" w:fill="D9E2F3" w:themeFill="accent1" w:themeFillTint="33"/>
            <w:hideMark/>
          </w:tcPr>
          <w:p w:rsidR="00EC4576" w:rsidRPr="002C22D0" w:rsidRDefault="00EC4576" w:rsidP="00EC45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C22D0">
              <w:rPr>
                <w:rFonts w:ascii="Arial Narrow" w:eastAsia="Arial Narrow" w:hAnsi="Arial Narrow" w:cs="Arial Narrow"/>
                <w:b/>
              </w:rPr>
              <w:t xml:space="preserve">5. </w:t>
            </w:r>
            <w:r w:rsidR="002C22D0" w:rsidRPr="002C22D0">
              <w:rPr>
                <w:rFonts w:ascii="Arial Narrow" w:eastAsia="Arial Narrow" w:hAnsi="Arial Narrow" w:cs="Arial Narrow"/>
                <w:b/>
              </w:rPr>
              <w:t>Marco de influencia para las políticas ambientales y de desarrollo social</w:t>
            </w:r>
          </w:p>
        </w:tc>
        <w:tc>
          <w:tcPr>
            <w:tcW w:w="11405" w:type="dxa"/>
            <w:gridSpan w:val="12"/>
            <w:shd w:val="clear" w:color="auto" w:fill="D9E2F3" w:themeFill="accent1" w:themeFillTint="33"/>
            <w:hideMark/>
          </w:tcPr>
          <w:p w:rsidR="00EC4576" w:rsidRPr="002C22D0" w:rsidRDefault="00EC4576" w:rsidP="00EC45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C22D0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5E563C" w:rsidRPr="002C22D0">
              <w:rPr>
                <w:rFonts w:ascii="Arial Narrow" w:eastAsia="Arial Narrow" w:hAnsi="Arial Narrow" w:cs="Arial Narrow"/>
              </w:rPr>
              <w:t>Contará con herramientas analíticas para evaluar diferentes propuestas a políticas ambientales y de desarrollo social</w:t>
            </w:r>
          </w:p>
        </w:tc>
      </w:tr>
      <w:tr w:rsidR="00EC4576" w:rsidRPr="00E57599" w:rsidTr="002C22D0">
        <w:trPr>
          <w:trHeight w:val="735"/>
        </w:trPr>
        <w:tc>
          <w:tcPr>
            <w:tcW w:w="1554" w:type="dxa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8" w:type="dxa"/>
            <w:gridSpan w:val="5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5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9" w:type="dxa"/>
            <w:gridSpan w:val="2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EC4576" w:rsidRPr="00E57599" w:rsidTr="002C22D0">
        <w:trPr>
          <w:trHeight w:val="456"/>
        </w:trPr>
        <w:tc>
          <w:tcPr>
            <w:tcW w:w="1554" w:type="dxa"/>
            <w:shd w:val="clear" w:color="auto" w:fill="auto"/>
          </w:tcPr>
          <w:p w:rsidR="00EC4576" w:rsidRPr="002C22D0" w:rsidRDefault="002C22D0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 Las políticas ambientales: límites y contradicciones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EC4576" w:rsidRPr="002C22D0" w:rsidRDefault="002C22D0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5.2 Políticas de desarrollo social, importancia para la viabilidad ambiental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2C22D0" w:rsidTr="002C22D0">
        <w:trPr>
          <w:trHeight w:val="735"/>
        </w:trPr>
        <w:tc>
          <w:tcPr>
            <w:tcW w:w="15149" w:type="dxa"/>
            <w:gridSpan w:val="8"/>
            <w:shd w:val="clear" w:color="auto" w:fill="D9E2F3" w:themeFill="accent1" w:themeFillTint="33"/>
            <w:hideMark/>
          </w:tcPr>
          <w:p w:rsidR="00EC4576" w:rsidRPr="002C22D0" w:rsidRDefault="00EC4576" w:rsidP="00EC45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C22D0">
              <w:rPr>
                <w:rFonts w:ascii="Arial Narrow" w:eastAsia="Arial Narrow" w:hAnsi="Arial Narrow" w:cs="Arial Narrow"/>
                <w:b/>
              </w:rPr>
              <w:t xml:space="preserve">6. </w:t>
            </w:r>
            <w:r w:rsidR="002C22D0" w:rsidRPr="002C22D0">
              <w:rPr>
                <w:rFonts w:ascii="Arial Narrow" w:eastAsia="Arial Narrow" w:hAnsi="Arial Narrow" w:cs="Arial Narrow"/>
                <w:b/>
              </w:rPr>
              <w:t>Análisis comparativo entre México y otros países de desarrollo similar</w:t>
            </w:r>
          </w:p>
        </w:tc>
        <w:tc>
          <w:tcPr>
            <w:tcW w:w="11405" w:type="dxa"/>
            <w:gridSpan w:val="12"/>
            <w:shd w:val="clear" w:color="auto" w:fill="D9E2F3" w:themeFill="accent1" w:themeFillTint="33"/>
            <w:hideMark/>
          </w:tcPr>
          <w:p w:rsidR="00EC4576" w:rsidRPr="002C22D0" w:rsidRDefault="00EC4576" w:rsidP="00EC45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C22D0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5E563C" w:rsidRPr="002C22D0">
              <w:rPr>
                <w:rFonts w:ascii="Arial Narrow" w:eastAsia="Arial Narrow" w:hAnsi="Arial Narrow" w:cs="Arial Narrow"/>
              </w:rPr>
              <w:t>Contará con un marco de referencia para discutir diferentes experiencias internacionales en materia de cuidado ambiental y desarrollo sostenible</w:t>
            </w:r>
            <w:r w:rsidRPr="002C22D0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EC4576" w:rsidRPr="00E57599" w:rsidTr="002C22D0">
        <w:trPr>
          <w:trHeight w:val="735"/>
        </w:trPr>
        <w:tc>
          <w:tcPr>
            <w:tcW w:w="1554" w:type="dxa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8" w:type="dxa"/>
            <w:gridSpan w:val="5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shd w:val="clear" w:color="auto" w:fill="D9E2F3" w:themeFill="accent1" w:themeFillTint="33"/>
            <w:hideMark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5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9" w:type="dxa"/>
            <w:gridSpan w:val="2"/>
            <w:shd w:val="clear" w:color="auto" w:fill="D9E2F3" w:themeFill="accent1" w:themeFillTint="33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EC4576" w:rsidRPr="00E57599" w:rsidTr="002C22D0">
        <w:trPr>
          <w:trHeight w:val="456"/>
        </w:trPr>
        <w:tc>
          <w:tcPr>
            <w:tcW w:w="1554" w:type="dxa"/>
            <w:shd w:val="clear" w:color="auto" w:fill="auto"/>
          </w:tcPr>
          <w:p w:rsidR="00EC4576" w:rsidRPr="002C22D0" w:rsidRDefault="002C22D0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6.1 Las políticas ambientales en los países avanzados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EC4576" w:rsidRPr="002C22D0" w:rsidRDefault="002C22D0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 Las políticas ambientales en México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EC4576" w:rsidRPr="002C22D0" w:rsidRDefault="002C22D0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6.3 Las políticas ambientales en otros países en desarrollo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576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EC4576" w:rsidRPr="002C22D0" w:rsidRDefault="002C22D0" w:rsidP="00EC45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6.4 Perspectiva global</w:t>
            </w:r>
          </w:p>
        </w:tc>
        <w:tc>
          <w:tcPr>
            <w:tcW w:w="891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EC4576" w:rsidRPr="00E57599" w:rsidRDefault="00EC4576" w:rsidP="00EC4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4576" w:rsidRPr="00E57599" w:rsidRDefault="00EC4576" w:rsidP="00EC4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63C" w:rsidRPr="002C22D0" w:rsidTr="002C22D0">
        <w:trPr>
          <w:trHeight w:val="735"/>
        </w:trPr>
        <w:tc>
          <w:tcPr>
            <w:tcW w:w="15149" w:type="dxa"/>
            <w:gridSpan w:val="8"/>
            <w:shd w:val="clear" w:color="auto" w:fill="D9E2F3" w:themeFill="accent1" w:themeFillTint="33"/>
            <w:hideMark/>
          </w:tcPr>
          <w:p w:rsidR="005E563C" w:rsidRPr="002C22D0" w:rsidRDefault="00661BFD" w:rsidP="00246E1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C22D0">
              <w:rPr>
                <w:rFonts w:ascii="Arial Narrow" w:eastAsia="Arial Narrow" w:hAnsi="Arial Narrow" w:cs="Arial Narrow"/>
                <w:b/>
              </w:rPr>
              <w:lastRenderedPageBreak/>
              <w:t>7</w:t>
            </w:r>
            <w:r w:rsidR="002C22D0" w:rsidRPr="002C22D0">
              <w:rPr>
                <w:rFonts w:ascii="Arial Narrow" w:eastAsia="Arial Narrow" w:hAnsi="Arial Narrow" w:cs="Arial Narrow"/>
                <w:b/>
              </w:rPr>
              <w:t>.</w:t>
            </w:r>
            <w:r w:rsidR="005E563C" w:rsidRPr="002C22D0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="002C22D0" w:rsidRPr="002C22D0">
              <w:rPr>
                <w:rFonts w:ascii="Arial Narrow" w:eastAsia="Arial Narrow" w:hAnsi="Arial Narrow" w:cs="Arial Narrow"/>
                <w:b/>
              </w:rPr>
              <w:t>El desarrollo sostenible y el profesional de la Informática</w:t>
            </w:r>
          </w:p>
        </w:tc>
        <w:tc>
          <w:tcPr>
            <w:tcW w:w="11405" w:type="dxa"/>
            <w:gridSpan w:val="12"/>
            <w:shd w:val="clear" w:color="auto" w:fill="D9E2F3" w:themeFill="accent1" w:themeFillTint="33"/>
            <w:hideMark/>
          </w:tcPr>
          <w:p w:rsidR="005E563C" w:rsidRPr="002C22D0" w:rsidRDefault="005E563C" w:rsidP="00246E1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C22D0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Pr="002C22D0">
              <w:rPr>
                <w:rFonts w:ascii="Arial Narrow" w:eastAsia="Arial Narrow" w:hAnsi="Arial Narrow" w:cs="Arial Narrow"/>
              </w:rPr>
              <w:t>Localizará desde su ámbito como profesional de la Informática, la necesidad de integrar el desarrollo sostenible en las organizaciones, a través de la definición de instrumentos para tal fin.</w:t>
            </w:r>
          </w:p>
        </w:tc>
      </w:tr>
      <w:tr w:rsidR="005E563C" w:rsidRPr="00E57599" w:rsidTr="002C22D0">
        <w:trPr>
          <w:trHeight w:val="735"/>
        </w:trPr>
        <w:tc>
          <w:tcPr>
            <w:tcW w:w="1554" w:type="dxa"/>
            <w:shd w:val="clear" w:color="auto" w:fill="D9E2F3" w:themeFill="accent1" w:themeFillTint="33"/>
            <w:hideMark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68" w:type="dxa"/>
            <w:gridSpan w:val="5"/>
            <w:shd w:val="clear" w:color="auto" w:fill="D9E2F3" w:themeFill="accent1" w:themeFillTint="33"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shd w:val="clear" w:color="auto" w:fill="D9E2F3" w:themeFill="accent1" w:themeFillTint="33"/>
            <w:hideMark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5"/>
            <w:shd w:val="clear" w:color="auto" w:fill="D9E2F3" w:themeFill="accent1" w:themeFillTint="33"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9" w:type="dxa"/>
            <w:gridSpan w:val="2"/>
            <w:shd w:val="clear" w:color="auto" w:fill="D9E2F3" w:themeFill="accent1" w:themeFillTint="33"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5E563C" w:rsidRPr="00E57599" w:rsidTr="002C22D0">
        <w:trPr>
          <w:trHeight w:val="456"/>
        </w:trPr>
        <w:tc>
          <w:tcPr>
            <w:tcW w:w="1554" w:type="dxa"/>
            <w:shd w:val="clear" w:color="auto" w:fill="auto"/>
          </w:tcPr>
          <w:p w:rsidR="005E563C" w:rsidRPr="002C22D0" w:rsidRDefault="002C22D0" w:rsidP="00246E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7.1 El enfoque sostenible en el estudio de la tecnología informática</w:t>
            </w:r>
          </w:p>
        </w:tc>
        <w:tc>
          <w:tcPr>
            <w:tcW w:w="891" w:type="dxa"/>
            <w:shd w:val="clear" w:color="auto" w:fill="auto"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5E563C" w:rsidRPr="00E57599" w:rsidRDefault="005E563C" w:rsidP="00246E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2D0" w:rsidRPr="00E57599" w:rsidTr="002C22D0">
        <w:trPr>
          <w:trHeight w:val="456"/>
        </w:trPr>
        <w:tc>
          <w:tcPr>
            <w:tcW w:w="1554" w:type="dxa"/>
            <w:shd w:val="clear" w:color="auto" w:fill="auto"/>
          </w:tcPr>
          <w:p w:rsidR="002C22D0" w:rsidRPr="002C22D0" w:rsidRDefault="002C22D0" w:rsidP="00246E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7.2 Tendencias de la informática verde y su aporte al desarrollo sostenible</w:t>
            </w:r>
          </w:p>
        </w:tc>
        <w:tc>
          <w:tcPr>
            <w:tcW w:w="891" w:type="dxa"/>
            <w:shd w:val="clear" w:color="auto" w:fill="auto"/>
          </w:tcPr>
          <w:p w:rsidR="002C22D0" w:rsidRPr="00E57599" w:rsidRDefault="002C22D0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C22D0" w:rsidRPr="00E57599" w:rsidRDefault="002C22D0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2C22D0" w:rsidRPr="00E57599" w:rsidRDefault="002C22D0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2C22D0" w:rsidRPr="00E57599" w:rsidRDefault="002C22D0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2C22D0" w:rsidRPr="00E57599" w:rsidRDefault="002C22D0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2C22D0" w:rsidRPr="00E57599" w:rsidRDefault="002C22D0" w:rsidP="00246E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63C" w:rsidRPr="00E57599" w:rsidTr="002C22D0">
        <w:trPr>
          <w:trHeight w:val="131"/>
        </w:trPr>
        <w:tc>
          <w:tcPr>
            <w:tcW w:w="1554" w:type="dxa"/>
            <w:shd w:val="clear" w:color="auto" w:fill="auto"/>
          </w:tcPr>
          <w:p w:rsidR="005E563C" w:rsidRPr="002C22D0" w:rsidRDefault="002C22D0" w:rsidP="00246E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C22D0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7.3 Tecnologías informáticas sostenibles</w:t>
            </w:r>
          </w:p>
        </w:tc>
        <w:tc>
          <w:tcPr>
            <w:tcW w:w="891" w:type="dxa"/>
            <w:shd w:val="clear" w:color="auto" w:fill="auto"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68" w:type="dxa"/>
            <w:gridSpan w:val="5"/>
            <w:shd w:val="clear" w:color="auto" w:fill="auto"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5"/>
            <w:shd w:val="clear" w:color="auto" w:fill="auto"/>
          </w:tcPr>
          <w:p w:rsidR="005E563C" w:rsidRPr="00E57599" w:rsidRDefault="005E563C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5E563C" w:rsidRPr="00E57599" w:rsidRDefault="005E563C" w:rsidP="00246E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2FF6" w:rsidRDefault="00742FF6" w:rsidP="005E563C"/>
    <w:sectPr w:rsidR="00742FF6" w:rsidSect="00742FF6"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2C22D0"/>
    <w:rsid w:val="00515CCD"/>
    <w:rsid w:val="00566D68"/>
    <w:rsid w:val="005E563C"/>
    <w:rsid w:val="00613EB6"/>
    <w:rsid w:val="00661BFD"/>
    <w:rsid w:val="006C2AE0"/>
    <w:rsid w:val="0072480C"/>
    <w:rsid w:val="00742FF6"/>
    <w:rsid w:val="007C02A4"/>
    <w:rsid w:val="008F3F44"/>
    <w:rsid w:val="009729E7"/>
    <w:rsid w:val="009968C5"/>
    <w:rsid w:val="00B71517"/>
    <w:rsid w:val="00BB2ACA"/>
    <w:rsid w:val="00E303FF"/>
    <w:rsid w:val="00E3719B"/>
    <w:rsid w:val="00E5022B"/>
    <w:rsid w:val="00E57599"/>
    <w:rsid w:val="00EC4576"/>
    <w:rsid w:val="00ED074D"/>
    <w:rsid w:val="00F73539"/>
    <w:rsid w:val="00F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3F4B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F735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rrafodelista">
    <w:name w:val="List Paragraph"/>
    <w:basedOn w:val="Normal"/>
    <w:uiPriority w:val="34"/>
    <w:qFormat/>
    <w:rsid w:val="00EC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Cecilia Hernández Reyes</cp:lastModifiedBy>
  <cp:revision>5</cp:revision>
  <dcterms:created xsi:type="dcterms:W3CDTF">2022-04-25T21:01:00Z</dcterms:created>
  <dcterms:modified xsi:type="dcterms:W3CDTF">2024-02-06T16:49:00Z</dcterms:modified>
</cp:coreProperties>
</file>