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483" w:type="dxa"/>
        <w:tblInd w:w="-577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6" w:space="0" w:color="ED7D31"/>
          <w:insideV w:val="single" w:sz="6" w:space="0" w:color="ED7D3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891"/>
        <w:gridCol w:w="6236"/>
        <w:gridCol w:w="4587"/>
        <w:gridCol w:w="824"/>
        <w:gridCol w:w="93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EF4439" w:rsidTr="00207509">
        <w:trPr>
          <w:trHeight w:val="315"/>
        </w:trPr>
        <w:tc>
          <w:tcPr>
            <w:tcW w:w="2502" w:type="dxa"/>
            <w:gridSpan w:val="2"/>
            <w:shd w:val="clear" w:color="auto" w:fill="F09456"/>
            <w:hideMark/>
          </w:tcPr>
          <w:p w:rsidR="00E303FF" w:rsidRPr="00EF4439" w:rsidRDefault="00E303FF" w:rsidP="00EF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823" w:type="dxa"/>
            <w:gridSpan w:val="2"/>
            <w:shd w:val="clear" w:color="auto" w:fill="F09456"/>
            <w:hideMark/>
          </w:tcPr>
          <w:p w:rsidR="00E303FF" w:rsidRPr="00EF4439" w:rsidRDefault="00E303FF" w:rsidP="00EF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8698" w:type="dxa"/>
            <w:gridSpan w:val="7"/>
            <w:shd w:val="clear" w:color="auto" w:fill="F09456"/>
            <w:hideMark/>
          </w:tcPr>
          <w:p w:rsidR="00E303FF" w:rsidRPr="00EF4439" w:rsidRDefault="00E303FF" w:rsidP="00EF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F09456"/>
            <w:hideMark/>
          </w:tcPr>
          <w:p w:rsidR="00E303FF" w:rsidRPr="00EF4439" w:rsidRDefault="00AE5D94" w:rsidP="00EF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Semestre: 1</w:t>
            </w:r>
          </w:p>
        </w:tc>
        <w:tc>
          <w:tcPr>
            <w:tcW w:w="2618" w:type="dxa"/>
            <w:gridSpan w:val="2"/>
            <w:shd w:val="clear" w:color="auto" w:fill="F09456"/>
            <w:hideMark/>
          </w:tcPr>
          <w:p w:rsidR="00E303FF" w:rsidRPr="00EF4439" w:rsidRDefault="00E303FF" w:rsidP="00EF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20750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AB55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bookmarkStart w:id="0" w:name="_GoBack"/>
            <w:bookmarkEnd w:id="0"/>
          </w:p>
        </w:tc>
      </w:tr>
      <w:tr w:rsidR="00E303FF" w:rsidRPr="00EF4439" w:rsidTr="00207509">
        <w:trPr>
          <w:trHeight w:val="525"/>
        </w:trPr>
        <w:tc>
          <w:tcPr>
            <w:tcW w:w="2502" w:type="dxa"/>
            <w:gridSpan w:val="2"/>
            <w:shd w:val="clear" w:color="auto" w:fill="F09456"/>
            <w:hideMark/>
          </w:tcPr>
          <w:p w:rsidR="00E303FF" w:rsidRPr="00EF4439" w:rsidRDefault="00E303FF" w:rsidP="00EF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823" w:type="dxa"/>
            <w:gridSpan w:val="2"/>
            <w:shd w:val="clear" w:color="auto" w:fill="F5BB93"/>
            <w:hideMark/>
          </w:tcPr>
          <w:p w:rsidR="00E303FF" w:rsidRPr="00EF4439" w:rsidRDefault="00207509" w:rsidP="00EF44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Fundamentos de derecho</w:t>
            </w:r>
          </w:p>
        </w:tc>
        <w:tc>
          <w:tcPr>
            <w:tcW w:w="8698" w:type="dxa"/>
            <w:gridSpan w:val="7"/>
            <w:shd w:val="clear" w:color="auto" w:fill="F5BB93"/>
            <w:hideMark/>
          </w:tcPr>
          <w:p w:rsidR="00E303FF" w:rsidRPr="00EF4439" w:rsidRDefault="00AE5D94" w:rsidP="00EF44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207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2128</w:t>
            </w:r>
          </w:p>
        </w:tc>
        <w:tc>
          <w:tcPr>
            <w:tcW w:w="4460" w:type="dxa"/>
            <w:gridSpan w:val="3"/>
            <w:shd w:val="clear" w:color="auto" w:fill="F5BB93"/>
            <w:hideMark/>
          </w:tcPr>
          <w:p w:rsidR="00E303FF" w:rsidRPr="00EF4439" w:rsidRDefault="00E303FF" w:rsidP="00EF44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</w:t>
            </w:r>
          </w:p>
        </w:tc>
      </w:tr>
      <w:tr w:rsidR="00207509" w:rsidRPr="00EF4439" w:rsidTr="00207509">
        <w:trPr>
          <w:trHeight w:val="65"/>
        </w:trPr>
        <w:tc>
          <w:tcPr>
            <w:tcW w:w="2502" w:type="dxa"/>
            <w:gridSpan w:val="2"/>
            <w:vMerge w:val="restart"/>
            <w:shd w:val="clear" w:color="auto" w:fill="F09456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823" w:type="dxa"/>
            <w:gridSpan w:val="2"/>
            <w:vMerge w:val="restart"/>
            <w:shd w:val="clear" w:color="auto" w:fill="F5BB9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C4ECB">
              <w:rPr>
                <w:rFonts w:ascii="Arial Narrow" w:eastAsia="Arial Narrow" w:hAnsi="Arial Narrow" w:cs="Arial Narrow"/>
                <w:bCs/>
              </w:rPr>
              <w:t>Al finalizar el curso, el</w:t>
            </w:r>
            <w:r w:rsidRPr="00DC4ECB">
              <w:rPr>
                <w:rFonts w:ascii="Arial Narrow" w:eastAsia="Arial Narrow" w:hAnsi="Arial Narrow" w:cs="Arial Narrow"/>
              </w:rPr>
              <w:t xml:space="preserve"> alumnado</w:t>
            </w:r>
            <w:r w:rsidRPr="00DC4ECB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DC4ECB">
              <w:rPr>
                <w:rFonts w:ascii="Arial Narrow" w:eastAsia="Arial Narrow" w:hAnsi="Arial Narrow" w:cs="Arial Narrow"/>
              </w:rPr>
              <w:t>comprenderá bajo una visión ética y de derechos humanos, los concomimientos del Derecho en sus ámbitos Constitucional, Civil y Administrativo.</w:t>
            </w:r>
          </w:p>
        </w:tc>
        <w:tc>
          <w:tcPr>
            <w:tcW w:w="824" w:type="dxa"/>
            <w:vMerge w:val="restart"/>
            <w:shd w:val="clear" w:color="auto" w:fill="F5BB9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vMerge w:val="restart"/>
            <w:shd w:val="clear" w:color="auto" w:fill="F5BB9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EF443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EF443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F5BB93"/>
            <w:hideMark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F5BB93"/>
            <w:hideMark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F5BB93"/>
            <w:hideMark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F5BB93"/>
            <w:hideMark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207509" w:rsidRPr="00EF4439" w:rsidTr="00207509">
        <w:trPr>
          <w:trHeight w:val="65"/>
        </w:trPr>
        <w:tc>
          <w:tcPr>
            <w:tcW w:w="2502" w:type="dxa"/>
            <w:gridSpan w:val="2"/>
            <w:vMerge/>
            <w:shd w:val="clear" w:color="auto" w:fill="F09456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23" w:type="dxa"/>
            <w:gridSpan w:val="2"/>
            <w:vMerge/>
            <w:shd w:val="clear" w:color="auto" w:fill="F5BB9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24" w:type="dxa"/>
            <w:vMerge/>
            <w:shd w:val="clear" w:color="auto" w:fill="F5BB9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vMerge/>
            <w:shd w:val="clear" w:color="auto" w:fill="F5BB9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5BB9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F5BB9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F5BB9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color w:val="1F3864" w:themeColor="accent1" w:themeShade="80"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F5BB9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5BB9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5BB9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207509" w:rsidRPr="00EF4439" w:rsidTr="0062431E">
        <w:trPr>
          <w:trHeight w:val="362"/>
        </w:trPr>
        <w:tc>
          <w:tcPr>
            <w:tcW w:w="2502" w:type="dxa"/>
            <w:gridSpan w:val="2"/>
            <w:vMerge w:val="restart"/>
            <w:shd w:val="clear" w:color="auto" w:fill="F09456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823" w:type="dxa"/>
            <w:gridSpan w:val="2"/>
            <w:shd w:val="clear" w:color="auto" w:fill="FBE4D5" w:themeFill="accent2" w:themeFillTint="33"/>
          </w:tcPr>
          <w:p w:rsidR="00207509" w:rsidRPr="00EF4439" w:rsidRDefault="0062431E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 </w:t>
            </w:r>
            <w:r w:rsidRPr="00DC4ECB">
              <w:rPr>
                <w:rFonts w:ascii="Arial Narrow" w:eastAsia="Arial Narrow" w:hAnsi="Arial Narrow" w:cs="Arial Narrow"/>
              </w:rPr>
              <w:t>Introducción al estudio del Derecho</w:t>
            </w:r>
          </w:p>
        </w:tc>
        <w:tc>
          <w:tcPr>
            <w:tcW w:w="824" w:type="dxa"/>
            <w:shd w:val="clear" w:color="auto" w:fill="FBE4D5" w:themeFill="accent2" w:themeFillTint="33"/>
          </w:tcPr>
          <w:p w:rsidR="00207509" w:rsidRPr="00EF4439" w:rsidRDefault="0062431E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62431E">
        <w:trPr>
          <w:trHeight w:val="315"/>
        </w:trPr>
        <w:tc>
          <w:tcPr>
            <w:tcW w:w="2502" w:type="dxa"/>
            <w:gridSpan w:val="2"/>
            <w:vMerge/>
            <w:shd w:val="clear" w:color="auto" w:fill="F09456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23" w:type="dxa"/>
            <w:gridSpan w:val="2"/>
            <w:shd w:val="clear" w:color="auto" w:fill="FFFFFF" w:themeFill="background1"/>
          </w:tcPr>
          <w:p w:rsidR="00207509" w:rsidRPr="00EF4439" w:rsidRDefault="0062431E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 </w:t>
            </w:r>
            <w:r w:rsidRPr="00DC4ECB">
              <w:rPr>
                <w:rFonts w:ascii="Arial Narrow" w:eastAsia="Arial Narrow" w:hAnsi="Arial Narrow" w:cs="Arial Narrow"/>
              </w:rPr>
              <w:t>Nociones de Derecho Constitucional</w:t>
            </w:r>
          </w:p>
        </w:tc>
        <w:tc>
          <w:tcPr>
            <w:tcW w:w="824" w:type="dxa"/>
            <w:shd w:val="clear" w:color="auto" w:fill="FFFFFF" w:themeFill="background1"/>
          </w:tcPr>
          <w:p w:rsidR="00207509" w:rsidRPr="00EF4439" w:rsidRDefault="0062431E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31" w:type="dxa"/>
            <w:shd w:val="clear" w:color="auto" w:fill="FFFFFF" w:themeFill="background1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62431E">
        <w:trPr>
          <w:trHeight w:val="315"/>
        </w:trPr>
        <w:tc>
          <w:tcPr>
            <w:tcW w:w="2502" w:type="dxa"/>
            <w:gridSpan w:val="2"/>
            <w:vMerge/>
            <w:shd w:val="clear" w:color="auto" w:fill="F09456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23" w:type="dxa"/>
            <w:gridSpan w:val="2"/>
            <w:shd w:val="clear" w:color="auto" w:fill="FBE4D5" w:themeFill="accent2" w:themeFillTint="33"/>
          </w:tcPr>
          <w:p w:rsidR="00207509" w:rsidRPr="00EF4439" w:rsidRDefault="0062431E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 </w:t>
            </w:r>
            <w:r w:rsidRPr="00DC4ECB">
              <w:rPr>
                <w:rFonts w:ascii="Arial Narrow" w:eastAsia="Arial Narrow" w:hAnsi="Arial Narrow" w:cs="Arial Narrow"/>
              </w:rPr>
              <w:t>Derechos Humanos</w:t>
            </w:r>
          </w:p>
        </w:tc>
        <w:tc>
          <w:tcPr>
            <w:tcW w:w="824" w:type="dxa"/>
            <w:shd w:val="clear" w:color="auto" w:fill="FBE4D5" w:themeFill="accent2" w:themeFillTint="33"/>
          </w:tcPr>
          <w:p w:rsidR="00207509" w:rsidRPr="00EF4439" w:rsidRDefault="0062431E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62431E">
        <w:trPr>
          <w:trHeight w:val="315"/>
        </w:trPr>
        <w:tc>
          <w:tcPr>
            <w:tcW w:w="2502" w:type="dxa"/>
            <w:gridSpan w:val="2"/>
            <w:vMerge/>
            <w:shd w:val="clear" w:color="auto" w:fill="F09456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23" w:type="dxa"/>
            <w:gridSpan w:val="2"/>
            <w:shd w:val="clear" w:color="auto" w:fill="FFFFFF" w:themeFill="background1"/>
          </w:tcPr>
          <w:p w:rsidR="00207509" w:rsidRPr="00EF4439" w:rsidRDefault="0062431E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 </w:t>
            </w:r>
            <w:r w:rsidRPr="00DC4ECB">
              <w:rPr>
                <w:rFonts w:ascii="Arial Narrow" w:eastAsia="Arial Narrow" w:hAnsi="Arial Narrow" w:cs="Arial Narrow"/>
              </w:rPr>
              <w:t>Nociones de Derecho Civil</w:t>
            </w:r>
          </w:p>
        </w:tc>
        <w:tc>
          <w:tcPr>
            <w:tcW w:w="824" w:type="dxa"/>
            <w:shd w:val="clear" w:color="auto" w:fill="FFFFFF" w:themeFill="background1"/>
          </w:tcPr>
          <w:p w:rsidR="00207509" w:rsidRPr="00EF4439" w:rsidRDefault="0062431E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31" w:type="dxa"/>
            <w:shd w:val="clear" w:color="auto" w:fill="FFFFFF" w:themeFill="background1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62431E">
        <w:trPr>
          <w:trHeight w:val="315"/>
        </w:trPr>
        <w:tc>
          <w:tcPr>
            <w:tcW w:w="2502" w:type="dxa"/>
            <w:gridSpan w:val="2"/>
            <w:vMerge/>
            <w:shd w:val="clear" w:color="auto" w:fill="F09456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23" w:type="dxa"/>
            <w:gridSpan w:val="2"/>
            <w:shd w:val="clear" w:color="auto" w:fill="FBE4D5" w:themeFill="accent2" w:themeFillTint="33"/>
          </w:tcPr>
          <w:p w:rsidR="00207509" w:rsidRPr="00EF4439" w:rsidRDefault="0062431E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5. </w:t>
            </w:r>
            <w:r w:rsidRPr="00DC4ECB">
              <w:rPr>
                <w:rFonts w:ascii="Arial Narrow" w:eastAsia="Arial Narrow" w:hAnsi="Arial Narrow" w:cs="Arial Narrow"/>
              </w:rPr>
              <w:t>Nociones de Derecho Administrativo</w:t>
            </w:r>
          </w:p>
        </w:tc>
        <w:tc>
          <w:tcPr>
            <w:tcW w:w="824" w:type="dxa"/>
            <w:shd w:val="clear" w:color="auto" w:fill="FBE4D5" w:themeFill="accent2" w:themeFillTint="33"/>
          </w:tcPr>
          <w:p w:rsidR="00207509" w:rsidRPr="00EF4439" w:rsidRDefault="0062431E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15"/>
        </w:trPr>
        <w:tc>
          <w:tcPr>
            <w:tcW w:w="2502" w:type="dxa"/>
            <w:gridSpan w:val="2"/>
            <w:shd w:val="clear" w:color="auto" w:fill="FBE4D5" w:themeFill="accent2" w:themeFillTint="33"/>
            <w:noWrap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23" w:type="dxa"/>
            <w:gridSpan w:val="2"/>
            <w:shd w:val="clear" w:color="auto" w:fill="FBE4D5" w:themeFill="accent2" w:themeFillTint="33"/>
            <w:noWrap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4" w:type="dxa"/>
            <w:shd w:val="clear" w:color="auto" w:fill="FBE4D5" w:themeFill="accent2" w:themeFillTint="33"/>
            <w:noWrap/>
          </w:tcPr>
          <w:p w:rsidR="00207509" w:rsidRPr="00EF4439" w:rsidRDefault="0062431E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31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F7CAAC" w:themeFill="accent2" w:themeFillTint="66"/>
            <w:noWrap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60 min.</w:t>
            </w:r>
          </w:p>
        </w:tc>
        <w:tc>
          <w:tcPr>
            <w:tcW w:w="1985" w:type="dxa"/>
            <w:gridSpan w:val="2"/>
            <w:shd w:val="clear" w:color="auto" w:fill="FBE4D5" w:themeFill="accent2" w:themeFillTint="33"/>
            <w:noWrap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BE4D5" w:themeFill="accent2" w:themeFillTint="33"/>
            <w:noWrap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BE4D5" w:themeFill="accent2" w:themeFillTint="33"/>
            <w:noWrap/>
          </w:tcPr>
          <w:p w:rsidR="00207509" w:rsidRPr="00EF4439" w:rsidRDefault="00207509" w:rsidP="00207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6C1034" w:rsidTr="00207509">
        <w:trPr>
          <w:trHeight w:val="735"/>
        </w:trPr>
        <w:tc>
          <w:tcPr>
            <w:tcW w:w="15080" w:type="dxa"/>
            <w:gridSpan w:val="6"/>
            <w:shd w:val="clear" w:color="auto" w:fill="FBE4D5" w:themeFill="accent2" w:themeFillTint="33"/>
            <w:hideMark/>
          </w:tcPr>
          <w:p w:rsidR="00207509" w:rsidRPr="006C1034" w:rsidRDefault="00207509" w:rsidP="0020750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6C1034">
              <w:rPr>
                <w:rFonts w:ascii="Arial Narrow" w:eastAsia="Arial Narrow" w:hAnsi="Arial Narrow" w:cs="Arial Narrow"/>
                <w:b/>
              </w:rPr>
              <w:t>1. Introducción al estudio del Derecho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207509" w:rsidRPr="006C1034" w:rsidRDefault="00207509" w:rsidP="0020750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6C1034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6C1034">
              <w:rPr>
                <w:rFonts w:ascii="Arial Narrow" w:eastAsia="Arial Narrow" w:hAnsi="Arial Narrow" w:cs="Arial Narrow"/>
              </w:rPr>
              <w:t>Conocerá la importancia del estudio del Derecho, su clasificación y sus fuentes, así como la norma jurídica y la interpretación de los diversos órdenes normativos.</w:t>
            </w:r>
          </w:p>
        </w:tc>
      </w:tr>
      <w:tr w:rsidR="00207509" w:rsidRPr="00EF4439" w:rsidTr="00207509">
        <w:trPr>
          <w:trHeight w:val="735"/>
        </w:trPr>
        <w:tc>
          <w:tcPr>
            <w:tcW w:w="1611" w:type="dxa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42" w:type="dxa"/>
            <w:gridSpan w:val="3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207509" w:rsidRPr="00EF4439" w:rsidTr="00207509">
        <w:trPr>
          <w:trHeight w:val="308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 Concepto de norma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1.1.1 Ordenes normativos, Ética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1.1.2 Características comunes: generalidad y obligatoriedad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1.1.3 Las normas (jurídicas, morales, religiosas, del trato social, técnicas)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 Diferencia entre normas: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1.1.4.1 Bilateralidad-Unilateralidad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1.1.4.2 Heterónoma- Autonomía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1.1.4.3 Exterioridad-Interioridad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1.1.4.4 Coercible- Incoercible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1.1.5 Elementos de la Norma Jurídica: El supuesto jurídico y la consecuencia Jurídica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 Concepto de derecho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1.2.1 Clasificación del derecho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1.2.1.1 Objetivo, Subjetivo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1.2.1.2 Vigente-Positivo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1.2.1.3 Sustantivo y adjetivo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 Ámbitos de Validez del derecho objetivo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1.2.2.1 Ámbito material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1.2.2.2 Ámbito temporal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1.2.2.3 Ámbito espacial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1.2.2.4 Ámbito personal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1.2.3 Fuentes del Derecho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1.2.3.1 Fuentes Reales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1.2.3.2 Fuentes Formales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1.2.3.3 Fuentes Históricas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 El hecho y el acto jurídico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1.3.1 El Hecho Jurídico “Sentido amplio” y “Sentido estricto”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1.3.2 El Acto Jurídico y Negocio Jurídico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1.3.3 Elementos de Existencia del Acto Jurídico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1.3.4 Requisitos de Validez del Acto Jurídico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1.3.5 Inexistencia y Nulidad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 Interpretación de la norma jurídica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1.4.1 Hermenéutica e Interpretación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1.4.2 Formas de Interpretación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1.4.2.1 Auténtica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1.4.2.2 Judicial o Positiva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1.4.2.3 Doctrinal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1.4.2.4 Con perspectiva de género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1.4.2.5 </w:t>
            </w:r>
            <w:proofErr w:type="spellStart"/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Propersona</w:t>
            </w:r>
            <w:proofErr w:type="spellEnd"/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1.4.3 Métodos de Interpretación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1.4.3.1 Gramatical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1.4.3.2 Amplio o Sistemático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1.4.3.3 Analógico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EF4439" w:rsidTr="00207509">
        <w:trPr>
          <w:trHeight w:val="33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1.4.3.4 Lógico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07509" w:rsidRPr="006C1034" w:rsidTr="00207509">
        <w:trPr>
          <w:trHeight w:val="735"/>
        </w:trPr>
        <w:tc>
          <w:tcPr>
            <w:tcW w:w="15080" w:type="dxa"/>
            <w:gridSpan w:val="6"/>
            <w:shd w:val="clear" w:color="auto" w:fill="FBE4D5" w:themeFill="accent2" w:themeFillTint="33"/>
            <w:hideMark/>
          </w:tcPr>
          <w:p w:rsidR="00207509" w:rsidRPr="006C1034" w:rsidRDefault="00207509" w:rsidP="0020750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6C1034">
              <w:rPr>
                <w:rFonts w:ascii="Arial Narrow" w:eastAsia="Arial Narrow" w:hAnsi="Arial Narrow" w:cs="Arial Narrow"/>
                <w:b/>
              </w:rPr>
              <w:t>2. Nociones de Derecho Constitucional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207509" w:rsidRPr="006C1034" w:rsidRDefault="00207509" w:rsidP="0020750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6C1034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6C1034">
              <w:rPr>
                <w:rFonts w:ascii="Arial Narrow" w:eastAsia="Arial Narrow" w:hAnsi="Arial Narrow" w:cs="Arial Narrow"/>
              </w:rPr>
              <w:t>Revisará los conceptos de Derecho Constitucional y del Estado y la importancia en la aplicación de las normas.</w:t>
            </w:r>
          </w:p>
        </w:tc>
      </w:tr>
      <w:tr w:rsidR="00207509" w:rsidRPr="00EF4439" w:rsidTr="00207509">
        <w:trPr>
          <w:trHeight w:val="735"/>
        </w:trPr>
        <w:tc>
          <w:tcPr>
            <w:tcW w:w="1611" w:type="dxa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42" w:type="dxa"/>
            <w:gridSpan w:val="3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207509" w:rsidRPr="00EF4439" w:rsidTr="00207509">
        <w:trPr>
          <w:trHeight w:val="184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2.1 Referencia Histórica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2.2 Bloque Constitucional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2.3 La constitución federal de 1917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2.3.1 Concepto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2.3.2 Partes de la Constitución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 El Estado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2.4.1 Concepto y elementos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2.4.2 El Estado Mexicano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20750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2.4.3 La División de poderes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6C1034" w:rsidTr="00207509">
        <w:trPr>
          <w:trHeight w:val="735"/>
        </w:trPr>
        <w:tc>
          <w:tcPr>
            <w:tcW w:w="15080" w:type="dxa"/>
            <w:gridSpan w:val="6"/>
            <w:shd w:val="clear" w:color="auto" w:fill="FBE4D5" w:themeFill="accent2" w:themeFillTint="33"/>
            <w:hideMark/>
          </w:tcPr>
          <w:p w:rsidR="00207509" w:rsidRPr="006C1034" w:rsidRDefault="00207509" w:rsidP="0020750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6C1034">
              <w:rPr>
                <w:rFonts w:ascii="Arial Narrow" w:eastAsia="Arial Narrow" w:hAnsi="Arial Narrow" w:cs="Arial Narrow"/>
                <w:b/>
              </w:rPr>
              <w:t>3. Derechos Humanos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207509" w:rsidRPr="006C1034" w:rsidRDefault="00207509" w:rsidP="0020750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6C1034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6C1034">
              <w:rPr>
                <w:rFonts w:ascii="Arial Narrow" w:eastAsia="Arial Narrow" w:hAnsi="Arial Narrow" w:cs="Arial Narrow"/>
              </w:rPr>
              <w:t>Comprenderá los Derechos Humanos y su la importancia en el contexto actual.</w:t>
            </w:r>
          </w:p>
        </w:tc>
      </w:tr>
      <w:tr w:rsidR="00207509" w:rsidRPr="00EF4439" w:rsidTr="00207509">
        <w:trPr>
          <w:trHeight w:val="735"/>
        </w:trPr>
        <w:tc>
          <w:tcPr>
            <w:tcW w:w="1611" w:type="dxa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42" w:type="dxa"/>
            <w:gridSpan w:val="3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207509" w:rsidRPr="00EF4439" w:rsidTr="00207509">
        <w:trPr>
          <w:trHeight w:val="367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3.1 Análisis Histórico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3.2 Características y principios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3.3 Clasificación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3.4 Ámbito internacional y regional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3.5 Derechos Humanos en México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207509" w:rsidP="0020750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3.6 Organismos e Instituciones competentes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6C1034" w:rsidTr="00207509">
        <w:trPr>
          <w:trHeight w:val="735"/>
        </w:trPr>
        <w:tc>
          <w:tcPr>
            <w:tcW w:w="15080" w:type="dxa"/>
            <w:gridSpan w:val="6"/>
            <w:shd w:val="clear" w:color="auto" w:fill="FBE4D5" w:themeFill="accent2" w:themeFillTint="33"/>
            <w:hideMark/>
          </w:tcPr>
          <w:p w:rsidR="00207509" w:rsidRPr="006C1034" w:rsidRDefault="00207509" w:rsidP="0020750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6C1034">
              <w:rPr>
                <w:rFonts w:ascii="Arial Narrow" w:eastAsia="Arial Narrow" w:hAnsi="Arial Narrow" w:cs="Arial Narrow"/>
                <w:b/>
              </w:rPr>
              <w:t>4. Nociones de Derecho Civil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207509" w:rsidRPr="006C1034" w:rsidRDefault="00207509" w:rsidP="0020750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6C1034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6C1034">
              <w:rPr>
                <w:rFonts w:ascii="Arial Narrow" w:eastAsia="Arial Narrow" w:hAnsi="Arial Narrow" w:cs="Arial Narrow"/>
              </w:rPr>
              <w:t>Distinguirá los conceptos de Derecho Civil, Personas, Bienes y Derechos Reales, Obligaciones y Contratos como fundamento en su preparación profesional.</w:t>
            </w:r>
          </w:p>
        </w:tc>
      </w:tr>
      <w:tr w:rsidR="00207509" w:rsidRPr="00EF4439" w:rsidTr="00207509">
        <w:trPr>
          <w:trHeight w:val="735"/>
        </w:trPr>
        <w:tc>
          <w:tcPr>
            <w:tcW w:w="1611" w:type="dxa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42" w:type="dxa"/>
            <w:gridSpan w:val="3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207509" w:rsidRPr="00EF4439" w:rsidTr="00207509">
        <w:trPr>
          <w:trHeight w:val="20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 Personas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4.1.1 Concepto de persona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 xml:space="preserve">4.1.2 Clasificación de las personas </w:t>
            </w: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(personas físicas y morales)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4.1.3 Atributos de la personalidad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 Bienes y derechos reales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4.2.1 Concepto de bienes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4.2.2 Clasificación de los bienes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4.2.3 Derechos reales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4.2.4 Derechos personales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 Obligaciones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4.3.1 Concepto y elementos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4.3.2 Fuentes de las obligaciones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4.3.3 Efectos de las obligaciones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4.3.4 Transmisión de las obligaciones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4.3.4.1 Cesión de derechos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4.3.4.2 Cesión de deudas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4.3.4.3 Subrogación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 Extinción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4.3.5.1 Pago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4.3.5.2 Novación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4.3.5.3 Compensación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4.3.5.4 Confusión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4.3.5.5 Remisión de deuda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4.3.5.6 Prescripción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4.3.6 Modalidades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4.3.6.1 Término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lastRenderedPageBreak/>
              <w:t>4.3.6.2 Condición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4.3.6.3 Obligaciones mancomunadas y solidarias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4.3.6.4 Obligaciones conjuntivas y alternativas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 Contratos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4.4.1 Concepto y elemento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20750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4.4.2 Clasificación de los Contratos: por agrupación y por naturaleza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7509" w:rsidRPr="006C1034" w:rsidTr="00207509">
        <w:trPr>
          <w:trHeight w:val="735"/>
        </w:trPr>
        <w:tc>
          <w:tcPr>
            <w:tcW w:w="15080" w:type="dxa"/>
            <w:gridSpan w:val="6"/>
            <w:shd w:val="clear" w:color="auto" w:fill="FBE4D5" w:themeFill="accent2" w:themeFillTint="33"/>
            <w:hideMark/>
          </w:tcPr>
          <w:p w:rsidR="00207509" w:rsidRPr="006C1034" w:rsidRDefault="00207509" w:rsidP="0020750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6C1034">
              <w:rPr>
                <w:rFonts w:ascii="Arial Narrow" w:eastAsia="Arial Narrow" w:hAnsi="Arial Narrow" w:cs="Arial Narrow"/>
                <w:b/>
              </w:rPr>
              <w:t>5. Nociones de Derecho Administrativo</w:t>
            </w:r>
          </w:p>
        </w:tc>
        <w:tc>
          <w:tcPr>
            <w:tcW w:w="11403" w:type="dxa"/>
            <w:gridSpan w:val="8"/>
            <w:shd w:val="clear" w:color="auto" w:fill="FBE4D5" w:themeFill="accent2" w:themeFillTint="33"/>
            <w:hideMark/>
          </w:tcPr>
          <w:p w:rsidR="00207509" w:rsidRPr="006C1034" w:rsidRDefault="00207509" w:rsidP="00207509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6C1034">
              <w:rPr>
                <w:rFonts w:ascii="Arial Narrow" w:eastAsia="Arial Narrow" w:hAnsi="Arial Narrow" w:cs="Arial Narrow"/>
                <w:b/>
              </w:rPr>
              <w:t xml:space="preserve">Objetivo: </w:t>
            </w:r>
            <w:r w:rsidRPr="006C1034">
              <w:rPr>
                <w:rFonts w:ascii="Arial Narrow" w:eastAsia="Arial Narrow" w:hAnsi="Arial Narrow" w:cs="Arial Narrow"/>
              </w:rPr>
              <w:t>Deducirá los conceptos de Derecho Administrativo, Administración Pública y del Acto administrativo, como base para su formación profesional.</w:t>
            </w:r>
          </w:p>
        </w:tc>
      </w:tr>
      <w:tr w:rsidR="00207509" w:rsidRPr="00EF4439" w:rsidTr="00207509">
        <w:trPr>
          <w:trHeight w:val="735"/>
        </w:trPr>
        <w:tc>
          <w:tcPr>
            <w:tcW w:w="1611" w:type="dxa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42" w:type="dxa"/>
            <w:gridSpan w:val="3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FBE4D5" w:themeFill="accent2" w:themeFillTint="33"/>
            <w:hideMark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FBE4D5" w:themeFill="accent2" w:themeFillTint="33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F44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207509" w:rsidRPr="00EF4439" w:rsidTr="00207509">
        <w:trPr>
          <w:trHeight w:val="201"/>
        </w:trPr>
        <w:tc>
          <w:tcPr>
            <w:tcW w:w="1611" w:type="dxa"/>
            <w:shd w:val="clear" w:color="auto" w:fill="auto"/>
          </w:tcPr>
          <w:p w:rsidR="00207509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5.1 Concepto de Derecho Administrativo</w:t>
            </w:r>
          </w:p>
        </w:tc>
        <w:tc>
          <w:tcPr>
            <w:tcW w:w="891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207509" w:rsidRPr="00EF4439" w:rsidRDefault="00207509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207509" w:rsidRPr="00EF4439" w:rsidRDefault="00207509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20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 Formas de organización de la Administración Pública con base en la Ley orgánica de la Administración Pública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20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5.2.1 Centralización y desconcentración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20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5.2.2 Descentralización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20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5.3 El acto administrativo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2075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2075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034" w:rsidRPr="00EF4439" w:rsidTr="00207509">
        <w:trPr>
          <w:trHeight w:val="131"/>
        </w:trPr>
        <w:tc>
          <w:tcPr>
            <w:tcW w:w="1611" w:type="dxa"/>
            <w:shd w:val="clear" w:color="auto" w:fill="auto"/>
          </w:tcPr>
          <w:p w:rsidR="006C1034" w:rsidRPr="006C1034" w:rsidRDefault="006C1034" w:rsidP="006C103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lang w:eastAsia="es-MX"/>
              </w:rPr>
            </w:pPr>
            <w:r w:rsidRPr="006C1034">
              <w:rPr>
                <w:rFonts w:ascii="Calibri" w:eastAsia="Times New Roman" w:hAnsi="Calibri" w:cs="Calibri"/>
                <w:bCs/>
                <w:sz w:val="20"/>
                <w:lang w:eastAsia="es-MX"/>
              </w:rPr>
              <w:t>5.4 El Contrato administrativo</w:t>
            </w:r>
          </w:p>
        </w:tc>
        <w:tc>
          <w:tcPr>
            <w:tcW w:w="891" w:type="dxa"/>
            <w:shd w:val="clear" w:color="auto" w:fill="auto"/>
          </w:tcPr>
          <w:p w:rsidR="006C1034" w:rsidRPr="00EF4439" w:rsidRDefault="006C1034" w:rsidP="006C1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:rsidR="006C1034" w:rsidRPr="00EF4439" w:rsidRDefault="006C1034" w:rsidP="006C1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42" w:type="dxa"/>
            <w:gridSpan w:val="3"/>
            <w:shd w:val="clear" w:color="auto" w:fill="auto"/>
          </w:tcPr>
          <w:p w:rsidR="006C1034" w:rsidRPr="00EF4439" w:rsidRDefault="006C1034" w:rsidP="006C1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:rsidR="006C1034" w:rsidRPr="00EF4439" w:rsidRDefault="006C1034" w:rsidP="006C1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:rsidR="006C1034" w:rsidRPr="00EF4439" w:rsidRDefault="006C1034" w:rsidP="006C1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:rsidR="006C1034" w:rsidRPr="00EF4439" w:rsidRDefault="006C1034" w:rsidP="006C10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2FF6" w:rsidRDefault="00742FF6" w:rsidP="00207509"/>
    <w:sectPr w:rsidR="00742FF6" w:rsidSect="00742FF6"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F4D36"/>
    <w:rsid w:val="00207509"/>
    <w:rsid w:val="00566D68"/>
    <w:rsid w:val="00613EB6"/>
    <w:rsid w:val="0062431E"/>
    <w:rsid w:val="006C1034"/>
    <w:rsid w:val="006C2AE0"/>
    <w:rsid w:val="0072480C"/>
    <w:rsid w:val="00742FF6"/>
    <w:rsid w:val="007C02A4"/>
    <w:rsid w:val="007D549F"/>
    <w:rsid w:val="008F3F44"/>
    <w:rsid w:val="009729E7"/>
    <w:rsid w:val="00AB55FF"/>
    <w:rsid w:val="00AE5D94"/>
    <w:rsid w:val="00B71517"/>
    <w:rsid w:val="00BB2ACA"/>
    <w:rsid w:val="00D56874"/>
    <w:rsid w:val="00E303FF"/>
    <w:rsid w:val="00E37193"/>
    <w:rsid w:val="00E3719B"/>
    <w:rsid w:val="00E5022B"/>
    <w:rsid w:val="00ED074D"/>
    <w:rsid w:val="00E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3FEA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62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932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Cecilia Hernández Reyes</cp:lastModifiedBy>
  <cp:revision>5</cp:revision>
  <dcterms:created xsi:type="dcterms:W3CDTF">2022-04-25T15:01:00Z</dcterms:created>
  <dcterms:modified xsi:type="dcterms:W3CDTF">2024-02-06T16:45:00Z</dcterms:modified>
</cp:coreProperties>
</file>